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8EFFD" w14:textId="77777777" w:rsidR="008917FC" w:rsidRPr="0064407A" w:rsidRDefault="008917FC">
      <w:pPr>
        <w:pStyle w:val="BodyText"/>
      </w:pPr>
    </w:p>
    <w:p w14:paraId="1B28EFFE" w14:textId="77777777" w:rsidR="008917FC" w:rsidRPr="0064407A" w:rsidRDefault="008917FC">
      <w:pPr>
        <w:pStyle w:val="BodyText"/>
      </w:pPr>
    </w:p>
    <w:p w14:paraId="1B28EFFF" w14:textId="77777777" w:rsidR="008917FC" w:rsidRPr="0064407A" w:rsidRDefault="008917FC">
      <w:pPr>
        <w:pStyle w:val="BodyText"/>
      </w:pPr>
    </w:p>
    <w:p w14:paraId="1B28F000" w14:textId="0864236E" w:rsidR="008917FC" w:rsidRPr="0064407A" w:rsidRDefault="007F2104">
      <w:pPr>
        <w:pStyle w:val="BodyText"/>
        <w:spacing w:before="1"/>
      </w:pPr>
      <w:r w:rsidRPr="0064407A">
        <w:t xml:space="preserve">                                                                                                                                     Nr. înregistrare:2830/01.08.2022</w:t>
      </w:r>
    </w:p>
    <w:p w14:paraId="1B28F001" w14:textId="77777777" w:rsidR="008917FC" w:rsidRPr="0064407A" w:rsidRDefault="004E6D7F">
      <w:pPr>
        <w:pStyle w:val="BodyText"/>
        <w:spacing w:before="102"/>
        <w:ind w:left="112"/>
      </w:pPr>
      <w:r w:rsidRPr="0064407A">
        <w:t>OFERTĂ</w:t>
      </w:r>
      <w:r w:rsidRPr="0064407A">
        <w:rPr>
          <w:spacing w:val="-12"/>
        </w:rPr>
        <w:t xml:space="preserve"> </w:t>
      </w:r>
      <w:r w:rsidRPr="0064407A">
        <w:t>FURNIZARE</w:t>
      </w:r>
      <w:r w:rsidRPr="0064407A">
        <w:rPr>
          <w:spacing w:val="-8"/>
        </w:rPr>
        <w:t xml:space="preserve"> </w:t>
      </w:r>
      <w:r w:rsidRPr="0064407A">
        <w:t>ENERGIE</w:t>
      </w:r>
      <w:r w:rsidRPr="0064407A">
        <w:rPr>
          <w:spacing w:val="-8"/>
        </w:rPr>
        <w:t xml:space="preserve"> </w:t>
      </w:r>
      <w:r w:rsidRPr="0064407A">
        <w:rPr>
          <w:spacing w:val="-2"/>
        </w:rPr>
        <w:t>ELECTRICĂ</w:t>
      </w:r>
    </w:p>
    <w:p w14:paraId="1B28F002" w14:textId="77777777" w:rsidR="008917FC" w:rsidRPr="0064407A" w:rsidRDefault="008917FC">
      <w:pPr>
        <w:pStyle w:val="BodyText"/>
      </w:pPr>
    </w:p>
    <w:p w14:paraId="1B28F003" w14:textId="77777777" w:rsidR="008917FC" w:rsidRPr="0064407A" w:rsidRDefault="004E6D7F">
      <w:pPr>
        <w:spacing w:before="190"/>
        <w:ind w:left="112"/>
        <w:rPr>
          <w:b/>
          <w:sz w:val="20"/>
          <w:szCs w:val="20"/>
        </w:rPr>
      </w:pPr>
      <w:proofErr w:type="spellStart"/>
      <w:r w:rsidRPr="0064407A">
        <w:rPr>
          <w:b/>
          <w:sz w:val="20"/>
          <w:szCs w:val="20"/>
        </w:rPr>
        <w:t>Catre</w:t>
      </w:r>
      <w:proofErr w:type="spellEnd"/>
      <w:r w:rsidRPr="0064407A">
        <w:rPr>
          <w:b/>
          <w:sz w:val="20"/>
          <w:szCs w:val="20"/>
        </w:rPr>
        <w:t>:</w:t>
      </w:r>
      <w:r w:rsidRPr="0064407A">
        <w:rPr>
          <w:b/>
          <w:spacing w:val="-5"/>
          <w:sz w:val="20"/>
          <w:szCs w:val="20"/>
        </w:rPr>
        <w:t xml:space="preserve"> </w:t>
      </w:r>
      <w:r w:rsidRPr="0064407A">
        <w:rPr>
          <w:b/>
          <w:sz w:val="20"/>
          <w:szCs w:val="20"/>
        </w:rPr>
        <w:t>Client</w:t>
      </w:r>
      <w:r w:rsidRPr="0064407A">
        <w:rPr>
          <w:b/>
          <w:spacing w:val="-9"/>
          <w:sz w:val="20"/>
          <w:szCs w:val="20"/>
        </w:rPr>
        <w:t xml:space="preserve"> </w:t>
      </w:r>
      <w:r w:rsidRPr="0064407A">
        <w:rPr>
          <w:b/>
          <w:spacing w:val="-2"/>
          <w:sz w:val="20"/>
          <w:szCs w:val="20"/>
        </w:rPr>
        <w:t>Casnic</w:t>
      </w:r>
    </w:p>
    <w:p w14:paraId="1B28F004" w14:textId="77777777" w:rsidR="008917FC" w:rsidRPr="0064407A" w:rsidRDefault="008917FC">
      <w:pPr>
        <w:pStyle w:val="BodyText"/>
        <w:rPr>
          <w:b/>
        </w:rPr>
      </w:pPr>
    </w:p>
    <w:p w14:paraId="1B28F005" w14:textId="77777777" w:rsidR="008917FC" w:rsidRPr="0064407A" w:rsidRDefault="004E6D7F">
      <w:pPr>
        <w:pStyle w:val="BodyText"/>
        <w:spacing w:before="190"/>
        <w:ind w:left="112"/>
      </w:pPr>
      <w:r w:rsidRPr="0064407A">
        <w:rPr>
          <w:b/>
        </w:rPr>
        <w:t>EWIND</w:t>
      </w:r>
      <w:r w:rsidRPr="0064407A">
        <w:rPr>
          <w:b/>
          <w:spacing w:val="40"/>
        </w:rPr>
        <w:t xml:space="preserve"> </w:t>
      </w:r>
      <w:r w:rsidRPr="0064407A">
        <w:rPr>
          <w:b/>
        </w:rPr>
        <w:t>SRL</w:t>
      </w:r>
      <w:r w:rsidRPr="0064407A">
        <w:t>-</w:t>
      </w:r>
      <w:r w:rsidRPr="0064407A">
        <w:rPr>
          <w:spacing w:val="39"/>
        </w:rPr>
        <w:t xml:space="preserve"> </w:t>
      </w:r>
      <w:r w:rsidRPr="0064407A">
        <w:t>furnizor</w:t>
      </w:r>
      <w:r w:rsidRPr="0064407A">
        <w:rPr>
          <w:spacing w:val="35"/>
        </w:rPr>
        <w:t xml:space="preserve"> </w:t>
      </w:r>
      <w:r w:rsidRPr="0064407A">
        <w:t>de</w:t>
      </w:r>
      <w:r w:rsidRPr="0064407A">
        <w:rPr>
          <w:spacing w:val="38"/>
        </w:rPr>
        <w:t xml:space="preserve"> </w:t>
      </w:r>
      <w:r w:rsidRPr="0064407A">
        <w:t>energie</w:t>
      </w:r>
      <w:r w:rsidRPr="0064407A">
        <w:rPr>
          <w:spacing w:val="38"/>
        </w:rPr>
        <w:t xml:space="preserve"> </w:t>
      </w:r>
      <w:r w:rsidRPr="0064407A">
        <w:t>electrică</w:t>
      </w:r>
      <w:r w:rsidRPr="0064407A">
        <w:rPr>
          <w:spacing w:val="39"/>
        </w:rPr>
        <w:t xml:space="preserve"> </w:t>
      </w:r>
      <w:proofErr w:type="spellStart"/>
      <w:r w:rsidRPr="0064407A">
        <w:t>deţinând</w:t>
      </w:r>
      <w:proofErr w:type="spellEnd"/>
      <w:r w:rsidRPr="0064407A">
        <w:rPr>
          <w:spacing w:val="40"/>
        </w:rPr>
        <w:t xml:space="preserve"> </w:t>
      </w:r>
      <w:proofErr w:type="spellStart"/>
      <w:r w:rsidRPr="0064407A">
        <w:t>licenţa</w:t>
      </w:r>
      <w:proofErr w:type="spellEnd"/>
      <w:r w:rsidRPr="0064407A">
        <w:rPr>
          <w:spacing w:val="38"/>
        </w:rPr>
        <w:t xml:space="preserve"> </w:t>
      </w:r>
      <w:r w:rsidRPr="0064407A">
        <w:t>nr.</w:t>
      </w:r>
      <w:r w:rsidRPr="0064407A">
        <w:rPr>
          <w:spacing w:val="40"/>
        </w:rPr>
        <w:t xml:space="preserve"> </w:t>
      </w:r>
      <w:r w:rsidRPr="0064407A">
        <w:t>2112</w:t>
      </w:r>
      <w:r w:rsidRPr="0064407A">
        <w:rPr>
          <w:spacing w:val="35"/>
        </w:rPr>
        <w:t xml:space="preserve"> </w:t>
      </w:r>
      <w:r w:rsidRPr="0064407A">
        <w:t>/</w:t>
      </w:r>
      <w:r w:rsidRPr="0064407A">
        <w:rPr>
          <w:spacing w:val="40"/>
        </w:rPr>
        <w:t xml:space="preserve"> </w:t>
      </w:r>
      <w:r w:rsidRPr="0064407A">
        <w:t>2018</w:t>
      </w:r>
      <w:r w:rsidRPr="0064407A">
        <w:rPr>
          <w:spacing w:val="37"/>
        </w:rPr>
        <w:t xml:space="preserve"> </w:t>
      </w:r>
      <w:r w:rsidRPr="0064407A">
        <w:t>emisă</w:t>
      </w:r>
      <w:r w:rsidRPr="0064407A">
        <w:rPr>
          <w:spacing w:val="38"/>
        </w:rPr>
        <w:t xml:space="preserve"> </w:t>
      </w:r>
      <w:r w:rsidRPr="0064407A">
        <w:t>de</w:t>
      </w:r>
      <w:r w:rsidRPr="0064407A">
        <w:rPr>
          <w:spacing w:val="38"/>
        </w:rPr>
        <w:t xml:space="preserve"> </w:t>
      </w:r>
      <w:r w:rsidRPr="0064407A">
        <w:t>A.N.R.E.,</w:t>
      </w:r>
      <w:r w:rsidRPr="0064407A">
        <w:rPr>
          <w:spacing w:val="40"/>
        </w:rPr>
        <w:t xml:space="preserve"> </w:t>
      </w:r>
      <w:r w:rsidRPr="0064407A">
        <w:t>vă</w:t>
      </w:r>
      <w:r w:rsidRPr="0064407A">
        <w:rPr>
          <w:spacing w:val="38"/>
        </w:rPr>
        <w:t xml:space="preserve"> </w:t>
      </w:r>
      <w:r w:rsidRPr="0064407A">
        <w:t xml:space="preserve">propune încheierea unui contract de furnizare a energiei electrice în următoarele </w:t>
      </w:r>
      <w:proofErr w:type="spellStart"/>
      <w:r w:rsidRPr="0064407A">
        <w:t>condiţii</w:t>
      </w:r>
      <w:proofErr w:type="spellEnd"/>
      <w:r w:rsidRPr="0064407A">
        <w:t>:</w:t>
      </w:r>
    </w:p>
    <w:p w14:paraId="1B28F006" w14:textId="77777777" w:rsidR="008917FC" w:rsidRPr="0064407A" w:rsidRDefault="008917FC">
      <w:pPr>
        <w:pStyle w:val="BodyText"/>
        <w:spacing w:before="12"/>
      </w:pPr>
    </w:p>
    <w:p w14:paraId="1B28F007" w14:textId="77777777" w:rsidR="008917FC" w:rsidRPr="0064407A" w:rsidRDefault="004E6D7F">
      <w:pPr>
        <w:pStyle w:val="ListParagraph"/>
        <w:numPr>
          <w:ilvl w:val="0"/>
          <w:numId w:val="2"/>
        </w:numPr>
        <w:tabs>
          <w:tab w:val="left" w:pos="817"/>
          <w:tab w:val="left" w:pos="819"/>
        </w:tabs>
        <w:ind w:hanging="707"/>
        <w:rPr>
          <w:sz w:val="20"/>
          <w:szCs w:val="20"/>
        </w:rPr>
      </w:pPr>
      <w:r w:rsidRPr="0064407A">
        <w:rPr>
          <w:sz w:val="20"/>
          <w:szCs w:val="20"/>
        </w:rPr>
        <w:t>Preț</w:t>
      </w:r>
      <w:r w:rsidRPr="0064407A">
        <w:rPr>
          <w:spacing w:val="-5"/>
          <w:sz w:val="20"/>
          <w:szCs w:val="20"/>
        </w:rPr>
        <w:t xml:space="preserve"> </w:t>
      </w:r>
      <w:r w:rsidRPr="0064407A">
        <w:rPr>
          <w:sz w:val="20"/>
          <w:szCs w:val="20"/>
        </w:rPr>
        <w:t>și</w:t>
      </w:r>
      <w:r w:rsidRPr="0064407A">
        <w:rPr>
          <w:spacing w:val="-4"/>
          <w:sz w:val="20"/>
          <w:szCs w:val="20"/>
        </w:rPr>
        <w:t xml:space="preserve"> </w:t>
      </w:r>
      <w:r w:rsidRPr="0064407A">
        <w:rPr>
          <w:sz w:val="20"/>
          <w:szCs w:val="20"/>
        </w:rPr>
        <w:t>tarife</w:t>
      </w:r>
      <w:r w:rsidRPr="0064407A">
        <w:rPr>
          <w:spacing w:val="-3"/>
          <w:sz w:val="20"/>
          <w:szCs w:val="20"/>
        </w:rPr>
        <w:t xml:space="preserve"> </w:t>
      </w:r>
      <w:r w:rsidRPr="0064407A">
        <w:rPr>
          <w:spacing w:val="-2"/>
          <w:sz w:val="20"/>
          <w:szCs w:val="20"/>
        </w:rPr>
        <w:t>reglementate</w:t>
      </w:r>
    </w:p>
    <w:p w14:paraId="1B28F008" w14:textId="77777777" w:rsidR="008917FC" w:rsidRPr="0064407A" w:rsidRDefault="008917FC">
      <w:pPr>
        <w:pStyle w:val="BodyText"/>
        <w:spacing w:before="3"/>
      </w:pPr>
    </w:p>
    <w:p w14:paraId="1B28F009" w14:textId="10CD6062" w:rsidR="008917FC" w:rsidRPr="0064407A" w:rsidRDefault="004E6D7F">
      <w:pPr>
        <w:pStyle w:val="ListParagraph"/>
        <w:numPr>
          <w:ilvl w:val="0"/>
          <w:numId w:val="1"/>
        </w:numPr>
        <w:tabs>
          <w:tab w:val="left" w:pos="818"/>
          <w:tab w:val="left" w:pos="819"/>
        </w:tabs>
        <w:ind w:hanging="707"/>
        <w:rPr>
          <w:sz w:val="20"/>
          <w:szCs w:val="20"/>
        </w:rPr>
      </w:pPr>
      <w:proofErr w:type="spellStart"/>
      <w:r w:rsidRPr="0064407A">
        <w:rPr>
          <w:sz w:val="20"/>
          <w:szCs w:val="20"/>
        </w:rPr>
        <w:t>Pret</w:t>
      </w:r>
      <w:proofErr w:type="spellEnd"/>
      <w:r w:rsidRPr="0064407A">
        <w:rPr>
          <w:spacing w:val="-1"/>
          <w:sz w:val="20"/>
          <w:szCs w:val="20"/>
        </w:rPr>
        <w:t xml:space="preserve"> </w:t>
      </w:r>
      <w:r w:rsidRPr="0064407A">
        <w:rPr>
          <w:sz w:val="20"/>
          <w:szCs w:val="20"/>
        </w:rPr>
        <w:t>furnizare</w:t>
      </w:r>
      <w:r w:rsidRPr="0064407A">
        <w:rPr>
          <w:spacing w:val="1"/>
          <w:sz w:val="20"/>
          <w:szCs w:val="20"/>
        </w:rPr>
        <w:t xml:space="preserve"> </w:t>
      </w:r>
      <w:r w:rsidRPr="0064407A">
        <w:rPr>
          <w:sz w:val="20"/>
          <w:szCs w:val="20"/>
        </w:rPr>
        <w:t>Energie</w:t>
      </w:r>
      <w:r w:rsidRPr="0064407A">
        <w:rPr>
          <w:spacing w:val="-3"/>
          <w:sz w:val="20"/>
          <w:szCs w:val="20"/>
        </w:rPr>
        <w:t xml:space="preserve"> </w:t>
      </w:r>
      <w:r w:rsidRPr="0064407A">
        <w:rPr>
          <w:sz w:val="20"/>
          <w:szCs w:val="20"/>
        </w:rPr>
        <w:t xml:space="preserve">Electrica: </w:t>
      </w:r>
      <w:proofErr w:type="spellStart"/>
      <w:r w:rsidRPr="0064407A">
        <w:rPr>
          <w:sz w:val="20"/>
          <w:szCs w:val="20"/>
        </w:rPr>
        <w:t>Pret</w:t>
      </w:r>
      <w:proofErr w:type="spellEnd"/>
      <w:r w:rsidRPr="0064407A">
        <w:rPr>
          <w:spacing w:val="-5"/>
          <w:sz w:val="20"/>
          <w:szCs w:val="20"/>
        </w:rPr>
        <w:t xml:space="preserve"> </w:t>
      </w:r>
      <w:r w:rsidRPr="0064407A">
        <w:rPr>
          <w:sz w:val="20"/>
          <w:szCs w:val="20"/>
        </w:rPr>
        <w:t>de</w:t>
      </w:r>
      <w:r w:rsidRPr="0064407A">
        <w:rPr>
          <w:spacing w:val="-3"/>
          <w:sz w:val="20"/>
          <w:szCs w:val="20"/>
        </w:rPr>
        <w:t xml:space="preserve"> </w:t>
      </w:r>
      <w:r w:rsidRPr="0064407A">
        <w:rPr>
          <w:sz w:val="20"/>
          <w:szCs w:val="20"/>
        </w:rPr>
        <w:t>baza</w:t>
      </w:r>
      <w:r w:rsidRPr="0064407A">
        <w:rPr>
          <w:spacing w:val="3"/>
          <w:sz w:val="20"/>
          <w:szCs w:val="20"/>
        </w:rPr>
        <w:t xml:space="preserve"> </w:t>
      </w:r>
      <w:r w:rsidR="0039490B" w:rsidRPr="0064407A">
        <w:rPr>
          <w:sz w:val="20"/>
          <w:szCs w:val="20"/>
        </w:rPr>
        <w:t>5.900 lei</w:t>
      </w:r>
      <w:r w:rsidRPr="0064407A">
        <w:rPr>
          <w:sz w:val="20"/>
          <w:szCs w:val="20"/>
        </w:rPr>
        <w:t>/MWh</w:t>
      </w:r>
      <w:r w:rsidRPr="0064407A">
        <w:rPr>
          <w:spacing w:val="-5"/>
          <w:sz w:val="20"/>
          <w:szCs w:val="20"/>
        </w:rPr>
        <w:t xml:space="preserve"> </w:t>
      </w:r>
      <w:proofErr w:type="spellStart"/>
      <w:r w:rsidRPr="0064407A">
        <w:rPr>
          <w:sz w:val="20"/>
          <w:szCs w:val="20"/>
        </w:rPr>
        <w:t>pret</w:t>
      </w:r>
      <w:proofErr w:type="spellEnd"/>
      <w:r w:rsidRPr="0064407A">
        <w:rPr>
          <w:spacing w:val="-1"/>
          <w:sz w:val="20"/>
          <w:szCs w:val="20"/>
        </w:rPr>
        <w:t xml:space="preserve"> </w:t>
      </w:r>
      <w:r w:rsidRPr="0064407A">
        <w:rPr>
          <w:sz w:val="20"/>
          <w:szCs w:val="20"/>
        </w:rPr>
        <w:t>ferm pe</w:t>
      </w:r>
      <w:r w:rsidRPr="0064407A">
        <w:rPr>
          <w:spacing w:val="1"/>
          <w:sz w:val="20"/>
          <w:szCs w:val="20"/>
        </w:rPr>
        <w:t xml:space="preserve"> </w:t>
      </w:r>
      <w:r w:rsidRPr="0064407A">
        <w:rPr>
          <w:sz w:val="20"/>
          <w:szCs w:val="20"/>
        </w:rPr>
        <w:t>toata</w:t>
      </w:r>
      <w:r w:rsidRPr="0064407A">
        <w:rPr>
          <w:spacing w:val="2"/>
          <w:sz w:val="20"/>
          <w:szCs w:val="20"/>
        </w:rPr>
        <w:t xml:space="preserve"> </w:t>
      </w:r>
      <w:r w:rsidRPr="0064407A">
        <w:rPr>
          <w:sz w:val="20"/>
          <w:szCs w:val="20"/>
        </w:rPr>
        <w:t>durata</w:t>
      </w:r>
      <w:r w:rsidRPr="0064407A">
        <w:rPr>
          <w:spacing w:val="51"/>
          <w:sz w:val="20"/>
          <w:szCs w:val="20"/>
        </w:rPr>
        <w:t xml:space="preserve"> </w:t>
      </w:r>
      <w:r w:rsidRPr="0064407A">
        <w:rPr>
          <w:spacing w:val="-2"/>
          <w:sz w:val="20"/>
          <w:szCs w:val="20"/>
        </w:rPr>
        <w:t>contractului:</w:t>
      </w:r>
    </w:p>
    <w:p w14:paraId="1B28F00A" w14:textId="77777777" w:rsidR="008917FC" w:rsidRPr="0064407A" w:rsidRDefault="008917FC">
      <w:pPr>
        <w:pStyle w:val="BodyText"/>
        <w:spacing w:before="9" w:after="1"/>
      </w:pPr>
    </w:p>
    <w:tbl>
      <w:tblPr>
        <w:tblW w:w="0" w:type="auto"/>
        <w:tblInd w:w="18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2"/>
        <w:gridCol w:w="1797"/>
      </w:tblGrid>
      <w:tr w:rsidR="008917FC" w:rsidRPr="0064407A" w14:paraId="1B28F00D" w14:textId="77777777">
        <w:trPr>
          <w:trHeight w:val="289"/>
        </w:trPr>
        <w:tc>
          <w:tcPr>
            <w:tcW w:w="6002" w:type="dxa"/>
          </w:tcPr>
          <w:p w14:paraId="1B28F00B" w14:textId="77777777" w:rsidR="008917FC" w:rsidRPr="0064407A" w:rsidRDefault="004E6D7F" w:rsidP="00FB3C99">
            <w:pPr>
              <w:pStyle w:val="TableParagraph"/>
              <w:ind w:left="111"/>
              <w:rPr>
                <w:rFonts w:ascii="Noto IKEA Latin" w:hAnsi="Noto IKEA Latin"/>
                <w:b/>
                <w:sz w:val="20"/>
                <w:szCs w:val="20"/>
              </w:rPr>
            </w:pPr>
            <w:r w:rsidRPr="0064407A">
              <w:rPr>
                <w:rFonts w:ascii="Noto IKEA Latin" w:hAnsi="Noto IKEA Latin"/>
                <w:b/>
                <w:sz w:val="20"/>
                <w:szCs w:val="20"/>
              </w:rPr>
              <w:t>Preț</w:t>
            </w:r>
            <w:r w:rsidRPr="0064407A">
              <w:rPr>
                <w:rFonts w:ascii="Noto IKEA Latin" w:hAnsi="Noto IKEA Latin"/>
                <w:b/>
                <w:spacing w:val="10"/>
                <w:sz w:val="20"/>
                <w:szCs w:val="20"/>
              </w:rPr>
              <w:t xml:space="preserve"> </w:t>
            </w:r>
            <w:r w:rsidRPr="0064407A">
              <w:rPr>
                <w:rFonts w:ascii="Noto IKEA Latin" w:hAnsi="Noto IKEA Latin"/>
                <w:b/>
                <w:sz w:val="20"/>
                <w:szCs w:val="20"/>
              </w:rPr>
              <w:t>energie</w:t>
            </w:r>
            <w:r w:rsidRPr="0064407A">
              <w:rPr>
                <w:rFonts w:ascii="Noto IKEA Latin" w:hAnsi="Noto IKEA Latin"/>
                <w:b/>
                <w:spacing w:val="8"/>
                <w:sz w:val="20"/>
                <w:szCs w:val="20"/>
              </w:rPr>
              <w:t xml:space="preserve"> </w:t>
            </w:r>
            <w:r w:rsidRPr="0064407A">
              <w:rPr>
                <w:rFonts w:ascii="Noto IKEA Latin" w:hAnsi="Noto IKEA Latin"/>
                <w:b/>
                <w:spacing w:val="-2"/>
                <w:sz w:val="20"/>
                <w:szCs w:val="20"/>
              </w:rPr>
              <w:t>electrică:</w:t>
            </w:r>
          </w:p>
        </w:tc>
        <w:tc>
          <w:tcPr>
            <w:tcW w:w="1797" w:type="dxa"/>
          </w:tcPr>
          <w:p w14:paraId="1B28F00C" w14:textId="77777777" w:rsidR="008917FC" w:rsidRPr="0064407A" w:rsidRDefault="004E6D7F" w:rsidP="00FB3C99">
            <w:pPr>
              <w:pStyle w:val="TableParagraph"/>
              <w:ind w:left="107"/>
              <w:rPr>
                <w:rFonts w:ascii="Noto IKEA Latin" w:hAnsi="Noto IKEA Latin"/>
                <w:b/>
                <w:sz w:val="20"/>
                <w:szCs w:val="20"/>
              </w:rPr>
            </w:pPr>
            <w:r w:rsidRPr="0064407A">
              <w:rPr>
                <w:rFonts w:ascii="Noto IKEA Latin" w:hAnsi="Noto IKEA Latin"/>
                <w:b/>
                <w:spacing w:val="-2"/>
                <w:sz w:val="20"/>
                <w:szCs w:val="20"/>
              </w:rPr>
              <w:t>Lei/MWh</w:t>
            </w:r>
          </w:p>
        </w:tc>
      </w:tr>
      <w:tr w:rsidR="008917FC" w:rsidRPr="0064407A" w14:paraId="1B28F010" w14:textId="77777777">
        <w:trPr>
          <w:trHeight w:val="288"/>
        </w:trPr>
        <w:tc>
          <w:tcPr>
            <w:tcW w:w="6002" w:type="dxa"/>
          </w:tcPr>
          <w:p w14:paraId="1B28F00E" w14:textId="77777777" w:rsidR="008917FC" w:rsidRPr="0064407A" w:rsidRDefault="004E6D7F" w:rsidP="00FB3C99">
            <w:pPr>
              <w:pStyle w:val="TableParagraph"/>
              <w:ind w:left="111"/>
              <w:rPr>
                <w:rFonts w:ascii="Noto IKEA Latin" w:hAnsi="Noto IKEA Latin"/>
                <w:sz w:val="20"/>
                <w:szCs w:val="20"/>
              </w:rPr>
            </w:pPr>
            <w:r w:rsidRPr="0064407A">
              <w:rPr>
                <w:rFonts w:ascii="Noto IKEA Latin" w:hAnsi="Noto IKEA Latin"/>
                <w:sz w:val="20"/>
                <w:szCs w:val="20"/>
              </w:rPr>
              <w:t>Preț</w:t>
            </w:r>
            <w:r w:rsidRPr="0064407A">
              <w:rPr>
                <w:rFonts w:ascii="Noto IKEA Latin" w:hAnsi="Noto IKEA Latin"/>
                <w:spacing w:val="15"/>
                <w:sz w:val="20"/>
                <w:szCs w:val="20"/>
              </w:rPr>
              <w:t xml:space="preserve"> </w:t>
            </w:r>
            <w:r w:rsidRPr="0064407A">
              <w:rPr>
                <w:rFonts w:ascii="Noto IKEA Latin" w:hAnsi="Noto IKEA Latin"/>
                <w:sz w:val="20"/>
                <w:szCs w:val="20"/>
              </w:rPr>
              <w:t>componentă</w:t>
            </w:r>
            <w:r w:rsidRPr="0064407A">
              <w:rPr>
                <w:rFonts w:ascii="Noto IKEA Latin" w:hAnsi="Noto IKEA Latin"/>
                <w:spacing w:val="8"/>
                <w:sz w:val="20"/>
                <w:szCs w:val="20"/>
              </w:rPr>
              <w:t xml:space="preserve"> </w:t>
            </w:r>
            <w:r w:rsidRPr="0064407A">
              <w:rPr>
                <w:rFonts w:ascii="Noto IKEA Latin" w:hAnsi="Noto IKEA Latin"/>
                <w:sz w:val="20"/>
                <w:szCs w:val="20"/>
              </w:rPr>
              <w:t>furnizare</w:t>
            </w:r>
            <w:r w:rsidRPr="0064407A">
              <w:rPr>
                <w:rFonts w:ascii="Noto IKEA Latin" w:hAnsi="Noto IKEA Latin"/>
                <w:spacing w:val="7"/>
                <w:sz w:val="20"/>
                <w:szCs w:val="20"/>
              </w:rPr>
              <w:t xml:space="preserve"> </w:t>
            </w:r>
            <w:r w:rsidRPr="0064407A">
              <w:rPr>
                <w:rFonts w:ascii="Noto IKEA Latin" w:hAnsi="Noto IKEA Latin"/>
                <w:sz w:val="20"/>
                <w:szCs w:val="20"/>
              </w:rPr>
              <w:t>energie</w:t>
            </w:r>
            <w:r w:rsidRPr="0064407A">
              <w:rPr>
                <w:rFonts w:ascii="Noto IKEA Latin" w:hAnsi="Noto IKEA Latin"/>
                <w:spacing w:val="14"/>
                <w:sz w:val="20"/>
                <w:szCs w:val="20"/>
              </w:rPr>
              <w:t xml:space="preserve"> </w:t>
            </w:r>
            <w:r w:rsidRPr="0064407A">
              <w:rPr>
                <w:rFonts w:ascii="Noto IKEA Latin" w:hAnsi="Noto IKEA Latin"/>
                <w:spacing w:val="-2"/>
                <w:sz w:val="20"/>
                <w:szCs w:val="20"/>
              </w:rPr>
              <w:t>electrică</w:t>
            </w:r>
          </w:p>
        </w:tc>
        <w:tc>
          <w:tcPr>
            <w:tcW w:w="1797" w:type="dxa"/>
          </w:tcPr>
          <w:p w14:paraId="1B28F00F" w14:textId="44012D8B" w:rsidR="008917FC" w:rsidRPr="0064407A" w:rsidRDefault="001D7B4B" w:rsidP="00FB3C99">
            <w:pPr>
              <w:pStyle w:val="TableParagraph"/>
              <w:ind w:left="107"/>
              <w:rPr>
                <w:rFonts w:ascii="Noto IKEA Latin" w:hAnsi="Noto IKEA Latin"/>
                <w:sz w:val="20"/>
                <w:szCs w:val="20"/>
              </w:rPr>
            </w:pPr>
            <w:r w:rsidRPr="0064407A">
              <w:rPr>
                <w:rFonts w:ascii="Noto IKEA Latin" w:hAnsi="Noto IKEA Latin"/>
                <w:spacing w:val="-2"/>
                <w:w w:val="105"/>
                <w:sz w:val="20"/>
                <w:szCs w:val="20"/>
              </w:rPr>
              <w:t>5.900</w:t>
            </w:r>
          </w:p>
        </w:tc>
      </w:tr>
      <w:tr w:rsidR="008917FC" w:rsidRPr="0064407A" w14:paraId="1B28F013" w14:textId="77777777">
        <w:trPr>
          <w:trHeight w:val="293"/>
        </w:trPr>
        <w:tc>
          <w:tcPr>
            <w:tcW w:w="6002" w:type="dxa"/>
          </w:tcPr>
          <w:p w14:paraId="1B28F011" w14:textId="77777777" w:rsidR="008917FC" w:rsidRPr="0064407A" w:rsidRDefault="004E6D7F" w:rsidP="00FB3C99">
            <w:pPr>
              <w:pStyle w:val="TableParagraph"/>
              <w:ind w:left="111"/>
              <w:rPr>
                <w:rFonts w:ascii="Noto IKEA Latin" w:hAnsi="Noto IKEA Latin"/>
                <w:sz w:val="20"/>
                <w:szCs w:val="20"/>
              </w:rPr>
            </w:pPr>
            <w:r w:rsidRPr="0064407A">
              <w:rPr>
                <w:rFonts w:ascii="Noto IKEA Latin" w:hAnsi="Noto IKEA Latin"/>
                <w:sz w:val="20"/>
                <w:szCs w:val="20"/>
              </w:rPr>
              <w:t>Tarife</w:t>
            </w:r>
            <w:r w:rsidRPr="0064407A">
              <w:rPr>
                <w:rFonts w:ascii="Noto IKEA Latin" w:hAnsi="Noto IKEA Latin"/>
                <w:spacing w:val="6"/>
                <w:sz w:val="20"/>
                <w:szCs w:val="20"/>
              </w:rPr>
              <w:t xml:space="preserve"> </w:t>
            </w:r>
            <w:r w:rsidRPr="0064407A">
              <w:rPr>
                <w:rFonts w:ascii="Noto IKEA Latin" w:hAnsi="Noto IKEA Latin"/>
                <w:sz w:val="20"/>
                <w:szCs w:val="20"/>
              </w:rPr>
              <w:t>reglementate</w:t>
            </w:r>
            <w:r w:rsidRPr="0064407A">
              <w:rPr>
                <w:rFonts w:ascii="Noto IKEA Latin" w:hAnsi="Noto IKEA Latin"/>
                <w:spacing w:val="5"/>
                <w:sz w:val="20"/>
                <w:szCs w:val="20"/>
              </w:rPr>
              <w:t xml:space="preserve"> </w:t>
            </w:r>
            <w:r w:rsidRPr="0064407A">
              <w:rPr>
                <w:rFonts w:ascii="Noto IKEA Latin" w:hAnsi="Noto IKEA Latin"/>
                <w:sz w:val="20"/>
                <w:szCs w:val="20"/>
              </w:rPr>
              <w:t>–</w:t>
            </w:r>
            <w:r w:rsidRPr="0064407A">
              <w:rPr>
                <w:rFonts w:ascii="Noto IKEA Latin" w:hAnsi="Noto IKEA Latin"/>
                <w:spacing w:val="4"/>
                <w:sz w:val="20"/>
                <w:szCs w:val="20"/>
              </w:rPr>
              <w:t xml:space="preserve"> </w:t>
            </w:r>
            <w:r w:rsidRPr="0064407A">
              <w:rPr>
                <w:rFonts w:ascii="Noto IKEA Latin" w:hAnsi="Noto IKEA Latin"/>
                <w:sz w:val="20"/>
                <w:szCs w:val="20"/>
              </w:rPr>
              <w:t>TG(tarif</w:t>
            </w:r>
            <w:r w:rsidRPr="0064407A">
              <w:rPr>
                <w:rFonts w:ascii="Noto IKEA Latin" w:hAnsi="Noto IKEA Latin"/>
                <w:spacing w:val="12"/>
                <w:sz w:val="20"/>
                <w:szCs w:val="20"/>
              </w:rPr>
              <w:t xml:space="preserve"> </w:t>
            </w:r>
            <w:r w:rsidRPr="0064407A">
              <w:rPr>
                <w:rFonts w:ascii="Noto IKEA Latin" w:hAnsi="Noto IKEA Latin"/>
                <w:sz w:val="20"/>
                <w:szCs w:val="20"/>
              </w:rPr>
              <w:t>mediu</w:t>
            </w:r>
            <w:r w:rsidRPr="0064407A">
              <w:rPr>
                <w:rFonts w:ascii="Noto IKEA Latin" w:hAnsi="Noto IKEA Latin"/>
                <w:spacing w:val="2"/>
                <w:sz w:val="20"/>
                <w:szCs w:val="20"/>
              </w:rPr>
              <w:t xml:space="preserve"> </w:t>
            </w:r>
            <w:r w:rsidRPr="0064407A">
              <w:rPr>
                <w:rFonts w:ascii="Noto IKEA Latin" w:hAnsi="Noto IKEA Latin"/>
                <w:sz w:val="20"/>
                <w:szCs w:val="20"/>
              </w:rPr>
              <w:t>de</w:t>
            </w:r>
            <w:r w:rsidRPr="0064407A">
              <w:rPr>
                <w:rFonts w:ascii="Noto IKEA Latin" w:hAnsi="Noto IKEA Latin"/>
                <w:spacing w:val="10"/>
                <w:sz w:val="20"/>
                <w:szCs w:val="20"/>
              </w:rPr>
              <w:t xml:space="preserve"> </w:t>
            </w:r>
            <w:proofErr w:type="spellStart"/>
            <w:r w:rsidRPr="0064407A">
              <w:rPr>
                <w:rFonts w:ascii="Noto IKEA Latin" w:hAnsi="Noto IKEA Latin"/>
                <w:sz w:val="20"/>
                <w:szCs w:val="20"/>
              </w:rPr>
              <w:t>introd</w:t>
            </w:r>
            <w:proofErr w:type="spellEnd"/>
            <w:r w:rsidRPr="0064407A">
              <w:rPr>
                <w:rFonts w:ascii="Noto IKEA Latin" w:hAnsi="Noto IKEA Latin"/>
                <w:sz w:val="20"/>
                <w:szCs w:val="20"/>
              </w:rPr>
              <w:t>.</w:t>
            </w:r>
            <w:r w:rsidRPr="0064407A">
              <w:rPr>
                <w:rFonts w:ascii="Noto IKEA Latin" w:hAnsi="Noto IKEA Latin"/>
                <w:spacing w:val="3"/>
                <w:sz w:val="20"/>
                <w:szCs w:val="20"/>
              </w:rPr>
              <w:t xml:space="preserve"> </w:t>
            </w:r>
            <w:r w:rsidRPr="0064407A">
              <w:rPr>
                <w:rFonts w:ascii="Noto IKEA Latin" w:hAnsi="Noto IKEA Latin"/>
                <w:sz w:val="20"/>
                <w:szCs w:val="20"/>
              </w:rPr>
              <w:t>in</w:t>
            </w:r>
            <w:r w:rsidRPr="0064407A">
              <w:rPr>
                <w:rFonts w:ascii="Noto IKEA Latin" w:hAnsi="Noto IKEA Latin"/>
                <w:spacing w:val="7"/>
                <w:sz w:val="20"/>
                <w:szCs w:val="20"/>
              </w:rPr>
              <w:t xml:space="preserve"> </w:t>
            </w:r>
            <w:proofErr w:type="spellStart"/>
            <w:r w:rsidRPr="0064407A">
              <w:rPr>
                <w:rFonts w:ascii="Noto IKEA Latin" w:hAnsi="Noto IKEA Latin"/>
                <w:spacing w:val="-2"/>
                <w:sz w:val="20"/>
                <w:szCs w:val="20"/>
              </w:rPr>
              <w:t>retea</w:t>
            </w:r>
            <w:proofErr w:type="spellEnd"/>
            <w:r w:rsidRPr="0064407A">
              <w:rPr>
                <w:rFonts w:ascii="Noto IKEA Latin" w:hAnsi="Noto IKEA Latin"/>
                <w:spacing w:val="-2"/>
                <w:sz w:val="20"/>
                <w:szCs w:val="20"/>
              </w:rPr>
              <w:t>)</w:t>
            </w:r>
          </w:p>
        </w:tc>
        <w:tc>
          <w:tcPr>
            <w:tcW w:w="1797" w:type="dxa"/>
          </w:tcPr>
          <w:p w14:paraId="1B28F012" w14:textId="77777777" w:rsidR="008917FC" w:rsidRPr="0064407A" w:rsidRDefault="004E6D7F" w:rsidP="00FB3C99">
            <w:pPr>
              <w:pStyle w:val="TableParagraph"/>
              <w:ind w:left="106"/>
              <w:rPr>
                <w:rFonts w:ascii="Noto IKEA Latin" w:hAnsi="Noto IKEA Latin"/>
                <w:sz w:val="20"/>
                <w:szCs w:val="20"/>
              </w:rPr>
            </w:pPr>
            <w:r w:rsidRPr="0064407A">
              <w:rPr>
                <w:rFonts w:ascii="Noto IKEA Latin" w:hAnsi="Noto IKEA Latin"/>
                <w:spacing w:val="-4"/>
                <w:sz w:val="20"/>
                <w:szCs w:val="20"/>
              </w:rPr>
              <w:t>2,53</w:t>
            </w:r>
          </w:p>
        </w:tc>
      </w:tr>
      <w:tr w:rsidR="008917FC" w:rsidRPr="0064407A" w14:paraId="1B28F016" w14:textId="77777777">
        <w:trPr>
          <w:trHeight w:val="293"/>
        </w:trPr>
        <w:tc>
          <w:tcPr>
            <w:tcW w:w="6002" w:type="dxa"/>
          </w:tcPr>
          <w:p w14:paraId="1B28F014" w14:textId="77777777" w:rsidR="008917FC" w:rsidRPr="0064407A" w:rsidRDefault="004E6D7F" w:rsidP="00FB3C99">
            <w:pPr>
              <w:pStyle w:val="TableParagraph"/>
              <w:ind w:left="111"/>
              <w:rPr>
                <w:rFonts w:ascii="Noto IKEA Latin" w:hAnsi="Noto IKEA Latin"/>
                <w:b/>
                <w:sz w:val="20"/>
                <w:szCs w:val="20"/>
              </w:rPr>
            </w:pPr>
            <w:r w:rsidRPr="0064407A">
              <w:rPr>
                <w:rFonts w:ascii="Noto IKEA Latin" w:hAnsi="Noto IKEA Latin"/>
                <w:b/>
                <w:sz w:val="20"/>
                <w:szCs w:val="20"/>
              </w:rPr>
              <w:t>Preț</w:t>
            </w:r>
            <w:r w:rsidRPr="0064407A">
              <w:rPr>
                <w:rFonts w:ascii="Noto IKEA Latin" w:hAnsi="Noto IKEA Latin"/>
                <w:b/>
                <w:spacing w:val="8"/>
                <w:sz w:val="20"/>
                <w:szCs w:val="20"/>
              </w:rPr>
              <w:t xml:space="preserve"> </w:t>
            </w:r>
            <w:r w:rsidRPr="0064407A">
              <w:rPr>
                <w:rFonts w:ascii="Noto IKEA Latin" w:hAnsi="Noto IKEA Latin"/>
                <w:b/>
                <w:sz w:val="20"/>
                <w:szCs w:val="20"/>
              </w:rPr>
              <w:t>de</w:t>
            </w:r>
            <w:r w:rsidRPr="0064407A">
              <w:rPr>
                <w:rFonts w:ascii="Noto IKEA Latin" w:hAnsi="Noto IKEA Latin"/>
                <w:b/>
                <w:spacing w:val="7"/>
                <w:sz w:val="20"/>
                <w:szCs w:val="20"/>
              </w:rPr>
              <w:t xml:space="preserve"> </w:t>
            </w:r>
            <w:r w:rsidRPr="0064407A">
              <w:rPr>
                <w:rFonts w:ascii="Noto IKEA Latin" w:hAnsi="Noto IKEA Latin"/>
                <w:b/>
                <w:sz w:val="20"/>
                <w:szCs w:val="20"/>
              </w:rPr>
              <w:t>bază</w:t>
            </w:r>
            <w:r w:rsidRPr="0064407A">
              <w:rPr>
                <w:rFonts w:ascii="Noto IKEA Latin" w:hAnsi="Noto IKEA Latin"/>
                <w:b/>
                <w:spacing w:val="4"/>
                <w:sz w:val="20"/>
                <w:szCs w:val="20"/>
              </w:rPr>
              <w:t xml:space="preserve"> </w:t>
            </w:r>
            <w:r w:rsidRPr="0064407A">
              <w:rPr>
                <w:rFonts w:ascii="Noto IKEA Latin" w:hAnsi="Noto IKEA Latin"/>
                <w:b/>
                <w:sz w:val="20"/>
                <w:szCs w:val="20"/>
              </w:rPr>
              <w:t>final</w:t>
            </w:r>
            <w:r w:rsidRPr="0064407A">
              <w:rPr>
                <w:rFonts w:ascii="Noto IKEA Latin" w:hAnsi="Noto IKEA Latin"/>
                <w:b/>
                <w:spacing w:val="3"/>
                <w:sz w:val="20"/>
                <w:szCs w:val="20"/>
              </w:rPr>
              <w:t xml:space="preserve"> </w:t>
            </w:r>
            <w:r w:rsidRPr="0064407A">
              <w:rPr>
                <w:rFonts w:ascii="Noto IKEA Latin" w:hAnsi="Noto IKEA Latin"/>
                <w:b/>
                <w:sz w:val="20"/>
                <w:szCs w:val="20"/>
              </w:rPr>
              <w:t>fără</w:t>
            </w:r>
            <w:r w:rsidRPr="0064407A">
              <w:rPr>
                <w:rFonts w:ascii="Noto IKEA Latin" w:hAnsi="Noto IKEA Latin"/>
                <w:b/>
                <w:spacing w:val="5"/>
                <w:sz w:val="20"/>
                <w:szCs w:val="20"/>
              </w:rPr>
              <w:t xml:space="preserve"> </w:t>
            </w:r>
            <w:r w:rsidRPr="0064407A">
              <w:rPr>
                <w:rFonts w:ascii="Noto IKEA Latin" w:hAnsi="Noto IKEA Latin"/>
                <w:b/>
                <w:spacing w:val="-5"/>
                <w:sz w:val="20"/>
                <w:szCs w:val="20"/>
              </w:rPr>
              <w:t>TVA</w:t>
            </w:r>
          </w:p>
        </w:tc>
        <w:tc>
          <w:tcPr>
            <w:tcW w:w="1797" w:type="dxa"/>
          </w:tcPr>
          <w:p w14:paraId="1B28F015" w14:textId="33535910" w:rsidR="008917FC" w:rsidRPr="0064407A" w:rsidRDefault="001D7B4B" w:rsidP="00FB3C99">
            <w:pPr>
              <w:pStyle w:val="TableParagraph"/>
              <w:ind w:left="106"/>
              <w:rPr>
                <w:rFonts w:ascii="Noto IKEA Latin" w:hAnsi="Noto IKEA Latin"/>
                <w:sz w:val="20"/>
                <w:szCs w:val="20"/>
              </w:rPr>
            </w:pPr>
            <w:r w:rsidRPr="0064407A">
              <w:rPr>
                <w:rFonts w:ascii="Noto IKEA Latin" w:hAnsi="Noto IKEA Latin"/>
                <w:spacing w:val="-2"/>
                <w:w w:val="105"/>
                <w:sz w:val="20"/>
                <w:szCs w:val="20"/>
              </w:rPr>
              <w:t>5.90</w:t>
            </w:r>
            <w:r w:rsidR="004E6D7F" w:rsidRPr="0064407A">
              <w:rPr>
                <w:rFonts w:ascii="Noto IKEA Latin" w:hAnsi="Noto IKEA Latin"/>
                <w:spacing w:val="-2"/>
                <w:w w:val="105"/>
                <w:sz w:val="20"/>
                <w:szCs w:val="20"/>
              </w:rPr>
              <w:t>2,53</w:t>
            </w:r>
          </w:p>
        </w:tc>
      </w:tr>
    </w:tbl>
    <w:p w14:paraId="1B28F017" w14:textId="77777777" w:rsidR="008917FC" w:rsidRPr="0064407A" w:rsidRDefault="004E6D7F">
      <w:pPr>
        <w:pStyle w:val="ListParagraph"/>
        <w:numPr>
          <w:ilvl w:val="0"/>
          <w:numId w:val="1"/>
        </w:numPr>
        <w:tabs>
          <w:tab w:val="left" w:pos="819"/>
        </w:tabs>
        <w:spacing w:before="90"/>
        <w:ind w:left="112" w:right="228" w:firstLine="0"/>
        <w:jc w:val="both"/>
        <w:rPr>
          <w:sz w:val="20"/>
          <w:szCs w:val="20"/>
        </w:rPr>
      </w:pPr>
      <w:r w:rsidRPr="0064407A">
        <w:rPr>
          <w:sz w:val="20"/>
          <w:szCs w:val="20"/>
        </w:rPr>
        <w:t>Preț contract este format din prețul de bază al energiei la care se adaugă și alte costuri (tarife reglementate și taxe legale): tarifele reglementate de transport, sistem</w:t>
      </w:r>
      <w:r w:rsidRPr="0064407A">
        <w:rPr>
          <w:spacing w:val="-2"/>
          <w:sz w:val="20"/>
          <w:szCs w:val="20"/>
        </w:rPr>
        <w:t xml:space="preserve"> </w:t>
      </w:r>
      <w:proofErr w:type="spellStart"/>
      <w:r w:rsidRPr="0064407A">
        <w:rPr>
          <w:sz w:val="20"/>
          <w:szCs w:val="20"/>
        </w:rPr>
        <w:t>şi</w:t>
      </w:r>
      <w:proofErr w:type="spellEnd"/>
      <w:r w:rsidRPr="0064407A">
        <w:rPr>
          <w:sz w:val="20"/>
          <w:szCs w:val="20"/>
        </w:rPr>
        <w:t xml:space="preserve"> distribuție în funcție de zona locului de</w:t>
      </w:r>
      <w:r w:rsidRPr="0064407A">
        <w:rPr>
          <w:spacing w:val="-12"/>
          <w:sz w:val="20"/>
          <w:szCs w:val="20"/>
        </w:rPr>
        <w:t xml:space="preserve"> </w:t>
      </w:r>
      <w:r w:rsidRPr="0064407A">
        <w:rPr>
          <w:sz w:val="20"/>
          <w:szCs w:val="20"/>
        </w:rPr>
        <w:t>consum,</w:t>
      </w:r>
      <w:r w:rsidRPr="0064407A">
        <w:rPr>
          <w:spacing w:val="-12"/>
          <w:sz w:val="20"/>
          <w:szCs w:val="20"/>
        </w:rPr>
        <w:t xml:space="preserve"> </w:t>
      </w:r>
      <w:r w:rsidRPr="0064407A">
        <w:rPr>
          <w:sz w:val="20"/>
          <w:szCs w:val="20"/>
        </w:rPr>
        <w:t>contribuție</w:t>
      </w:r>
      <w:r w:rsidRPr="0064407A">
        <w:rPr>
          <w:spacing w:val="-9"/>
          <w:sz w:val="20"/>
          <w:szCs w:val="20"/>
        </w:rPr>
        <w:t xml:space="preserve"> </w:t>
      </w:r>
      <w:r w:rsidRPr="0064407A">
        <w:rPr>
          <w:sz w:val="20"/>
          <w:szCs w:val="20"/>
        </w:rPr>
        <w:t>pentru</w:t>
      </w:r>
      <w:r w:rsidRPr="0064407A">
        <w:rPr>
          <w:spacing w:val="-10"/>
          <w:sz w:val="20"/>
          <w:szCs w:val="20"/>
        </w:rPr>
        <w:t xml:space="preserve"> </w:t>
      </w:r>
      <w:r w:rsidRPr="0064407A">
        <w:rPr>
          <w:sz w:val="20"/>
          <w:szCs w:val="20"/>
        </w:rPr>
        <w:t>cogenerare</w:t>
      </w:r>
      <w:r w:rsidRPr="0064407A">
        <w:rPr>
          <w:spacing w:val="-9"/>
          <w:sz w:val="20"/>
          <w:szCs w:val="20"/>
        </w:rPr>
        <w:t xml:space="preserve"> </w:t>
      </w:r>
      <w:r w:rsidRPr="0064407A">
        <w:rPr>
          <w:sz w:val="20"/>
          <w:szCs w:val="20"/>
        </w:rPr>
        <w:t>de</w:t>
      </w:r>
      <w:r w:rsidRPr="0064407A">
        <w:rPr>
          <w:spacing w:val="-9"/>
          <w:sz w:val="20"/>
          <w:szCs w:val="20"/>
        </w:rPr>
        <w:t xml:space="preserve"> </w:t>
      </w:r>
      <w:r w:rsidRPr="0064407A">
        <w:rPr>
          <w:sz w:val="20"/>
          <w:szCs w:val="20"/>
        </w:rPr>
        <w:t>înaltă</w:t>
      </w:r>
      <w:r w:rsidRPr="0064407A">
        <w:rPr>
          <w:spacing w:val="-13"/>
          <w:sz w:val="20"/>
          <w:szCs w:val="20"/>
        </w:rPr>
        <w:t xml:space="preserve"> </w:t>
      </w:r>
      <w:proofErr w:type="spellStart"/>
      <w:r w:rsidRPr="0064407A">
        <w:rPr>
          <w:sz w:val="20"/>
          <w:szCs w:val="20"/>
        </w:rPr>
        <w:t>e</w:t>
      </w:r>
      <w:r w:rsidRPr="0064407A">
        <w:rPr>
          <w:rFonts w:ascii="Arial" w:hAnsi="Arial" w:cs="Arial"/>
          <w:sz w:val="20"/>
          <w:szCs w:val="20"/>
        </w:rPr>
        <w:t>ﬁ</w:t>
      </w:r>
      <w:r w:rsidRPr="0064407A">
        <w:rPr>
          <w:sz w:val="20"/>
          <w:szCs w:val="20"/>
        </w:rPr>
        <w:t>ciență</w:t>
      </w:r>
      <w:proofErr w:type="spellEnd"/>
      <w:r w:rsidRPr="0064407A">
        <w:rPr>
          <w:sz w:val="20"/>
          <w:szCs w:val="20"/>
        </w:rPr>
        <w:t>,</w:t>
      </w:r>
      <w:r w:rsidRPr="0064407A">
        <w:rPr>
          <w:spacing w:val="-12"/>
          <w:sz w:val="20"/>
          <w:szCs w:val="20"/>
        </w:rPr>
        <w:t xml:space="preserve"> </w:t>
      </w:r>
      <w:r w:rsidRPr="0064407A">
        <w:rPr>
          <w:sz w:val="20"/>
          <w:szCs w:val="20"/>
        </w:rPr>
        <w:t>cost</w:t>
      </w:r>
      <w:r w:rsidRPr="0064407A">
        <w:rPr>
          <w:spacing w:val="-12"/>
          <w:sz w:val="20"/>
          <w:szCs w:val="20"/>
        </w:rPr>
        <w:t xml:space="preserve"> </w:t>
      </w:r>
      <w:proofErr w:type="spellStart"/>
      <w:r w:rsidRPr="0064407A">
        <w:rPr>
          <w:sz w:val="20"/>
          <w:szCs w:val="20"/>
        </w:rPr>
        <w:t>certi</w:t>
      </w:r>
      <w:r w:rsidRPr="0064407A">
        <w:rPr>
          <w:rFonts w:ascii="Arial" w:hAnsi="Arial" w:cs="Arial"/>
          <w:sz w:val="20"/>
          <w:szCs w:val="20"/>
        </w:rPr>
        <w:t>ﬁ</w:t>
      </w:r>
      <w:r w:rsidRPr="0064407A">
        <w:rPr>
          <w:sz w:val="20"/>
          <w:szCs w:val="20"/>
        </w:rPr>
        <w:t>cate</w:t>
      </w:r>
      <w:proofErr w:type="spellEnd"/>
      <w:r w:rsidRPr="0064407A">
        <w:rPr>
          <w:spacing w:val="-9"/>
          <w:sz w:val="20"/>
          <w:szCs w:val="20"/>
        </w:rPr>
        <w:t xml:space="preserve"> </w:t>
      </w:r>
      <w:r w:rsidRPr="0064407A">
        <w:rPr>
          <w:sz w:val="20"/>
          <w:szCs w:val="20"/>
        </w:rPr>
        <w:t>verzi,</w:t>
      </w:r>
      <w:r w:rsidRPr="0064407A">
        <w:rPr>
          <w:spacing w:val="-13"/>
          <w:sz w:val="20"/>
          <w:szCs w:val="20"/>
        </w:rPr>
        <w:t xml:space="preserve"> </w:t>
      </w:r>
      <w:r w:rsidRPr="0064407A">
        <w:rPr>
          <w:sz w:val="20"/>
          <w:szCs w:val="20"/>
        </w:rPr>
        <w:t>acciză</w:t>
      </w:r>
      <w:r w:rsidRPr="0064407A">
        <w:rPr>
          <w:spacing w:val="-8"/>
          <w:sz w:val="20"/>
          <w:szCs w:val="20"/>
        </w:rPr>
        <w:t xml:space="preserve"> </w:t>
      </w:r>
      <w:proofErr w:type="spellStart"/>
      <w:r w:rsidRPr="0064407A">
        <w:rPr>
          <w:sz w:val="20"/>
          <w:szCs w:val="20"/>
        </w:rPr>
        <w:t>şi</w:t>
      </w:r>
      <w:proofErr w:type="spellEnd"/>
      <w:r w:rsidRPr="0064407A">
        <w:rPr>
          <w:spacing w:val="-10"/>
          <w:sz w:val="20"/>
          <w:szCs w:val="20"/>
        </w:rPr>
        <w:t xml:space="preserve"> </w:t>
      </w:r>
      <w:r w:rsidRPr="0064407A">
        <w:rPr>
          <w:sz w:val="20"/>
          <w:szCs w:val="20"/>
        </w:rPr>
        <w:t>TVA,</w:t>
      </w:r>
      <w:r w:rsidRPr="0064407A">
        <w:rPr>
          <w:spacing w:val="-12"/>
          <w:sz w:val="20"/>
          <w:szCs w:val="20"/>
        </w:rPr>
        <w:t xml:space="preserve"> </w:t>
      </w:r>
      <w:r w:rsidRPr="0064407A">
        <w:rPr>
          <w:sz w:val="20"/>
          <w:szCs w:val="20"/>
        </w:rPr>
        <w:t>precum</w:t>
      </w:r>
      <w:r w:rsidRPr="0064407A">
        <w:rPr>
          <w:spacing w:val="-10"/>
          <w:sz w:val="20"/>
          <w:szCs w:val="20"/>
        </w:rPr>
        <w:t xml:space="preserve"> </w:t>
      </w:r>
      <w:r w:rsidRPr="0064407A">
        <w:rPr>
          <w:sz w:val="20"/>
          <w:szCs w:val="20"/>
        </w:rPr>
        <w:t>și</w:t>
      </w:r>
      <w:r w:rsidRPr="0064407A">
        <w:rPr>
          <w:spacing w:val="-10"/>
          <w:sz w:val="20"/>
          <w:szCs w:val="20"/>
        </w:rPr>
        <w:t xml:space="preserve"> </w:t>
      </w:r>
      <w:r w:rsidRPr="0064407A">
        <w:rPr>
          <w:sz w:val="20"/>
          <w:szCs w:val="20"/>
        </w:rPr>
        <w:t>orice alte eventuale tarife reglementate introduse prin acte normative aplicabile pe perioada de consum.</w:t>
      </w:r>
    </w:p>
    <w:p w14:paraId="1B28F018" w14:textId="77777777" w:rsidR="008917FC" w:rsidRPr="0064407A" w:rsidRDefault="008917FC">
      <w:pPr>
        <w:pStyle w:val="BodyText"/>
        <w:spacing w:before="7"/>
      </w:pPr>
    </w:p>
    <w:p w14:paraId="1B28F019" w14:textId="77777777" w:rsidR="008917FC" w:rsidRPr="0064407A" w:rsidRDefault="004E6D7F">
      <w:pPr>
        <w:pStyle w:val="BodyText"/>
        <w:spacing w:before="1"/>
        <w:ind w:left="112"/>
      </w:pPr>
      <w:proofErr w:type="spellStart"/>
      <w:r w:rsidRPr="0064407A">
        <w:t>Pretul</w:t>
      </w:r>
      <w:proofErr w:type="spellEnd"/>
      <w:r w:rsidRPr="0064407A">
        <w:rPr>
          <w:spacing w:val="-5"/>
        </w:rPr>
        <w:t xml:space="preserve"> </w:t>
      </w:r>
      <w:r w:rsidRPr="0064407A">
        <w:t>total</w:t>
      </w:r>
      <w:r w:rsidRPr="0064407A">
        <w:rPr>
          <w:spacing w:val="-9"/>
        </w:rPr>
        <w:t xml:space="preserve"> </w:t>
      </w:r>
      <w:r w:rsidRPr="0064407A">
        <w:t>de</w:t>
      </w:r>
      <w:r w:rsidRPr="0064407A">
        <w:rPr>
          <w:spacing w:val="-7"/>
        </w:rPr>
        <w:t xml:space="preserve"> </w:t>
      </w:r>
      <w:r w:rsidRPr="0064407A">
        <w:t>furnizare</w:t>
      </w:r>
      <w:r w:rsidRPr="0064407A">
        <w:rPr>
          <w:spacing w:val="-8"/>
        </w:rPr>
        <w:t xml:space="preserve"> </w:t>
      </w:r>
      <w:r w:rsidRPr="0064407A">
        <w:t>(PT),</w:t>
      </w:r>
      <w:r w:rsidRPr="0064407A">
        <w:rPr>
          <w:spacing w:val="-6"/>
        </w:rPr>
        <w:t xml:space="preserve"> </w:t>
      </w:r>
      <w:r w:rsidRPr="0064407A">
        <w:t>la</w:t>
      </w:r>
      <w:r w:rsidRPr="0064407A">
        <w:rPr>
          <w:spacing w:val="-4"/>
        </w:rPr>
        <w:t xml:space="preserve"> </w:t>
      </w:r>
      <w:r w:rsidRPr="0064407A">
        <w:t>care</w:t>
      </w:r>
      <w:r w:rsidRPr="0064407A">
        <w:rPr>
          <w:spacing w:val="-4"/>
        </w:rPr>
        <w:t xml:space="preserve"> </w:t>
      </w:r>
      <w:r w:rsidRPr="0064407A">
        <w:t>se</w:t>
      </w:r>
      <w:r w:rsidRPr="0064407A">
        <w:rPr>
          <w:spacing w:val="-4"/>
        </w:rPr>
        <w:t xml:space="preserve"> </w:t>
      </w:r>
      <w:proofErr w:type="spellStart"/>
      <w:r w:rsidRPr="0064407A">
        <w:t>adauga</w:t>
      </w:r>
      <w:proofErr w:type="spellEnd"/>
      <w:r w:rsidRPr="0064407A">
        <w:rPr>
          <w:spacing w:val="-8"/>
        </w:rPr>
        <w:t xml:space="preserve"> </w:t>
      </w:r>
      <w:r w:rsidRPr="0064407A">
        <w:t>acciza</w:t>
      </w:r>
      <w:r w:rsidRPr="0064407A">
        <w:rPr>
          <w:spacing w:val="-3"/>
        </w:rPr>
        <w:t xml:space="preserve"> </w:t>
      </w:r>
      <w:r w:rsidRPr="0064407A">
        <w:t>si</w:t>
      </w:r>
      <w:r w:rsidRPr="0064407A">
        <w:rPr>
          <w:spacing w:val="-6"/>
        </w:rPr>
        <w:t xml:space="preserve"> </w:t>
      </w:r>
      <w:r w:rsidRPr="0064407A">
        <w:t>TVA,</w:t>
      </w:r>
      <w:r w:rsidRPr="0064407A">
        <w:rPr>
          <w:spacing w:val="-10"/>
        </w:rPr>
        <w:t xml:space="preserve"> </w:t>
      </w:r>
      <w:r w:rsidRPr="0064407A">
        <w:t>este</w:t>
      </w:r>
      <w:r w:rsidRPr="0064407A">
        <w:rPr>
          <w:spacing w:val="-4"/>
        </w:rPr>
        <w:t xml:space="preserve"> </w:t>
      </w:r>
      <w:r w:rsidRPr="0064407A">
        <w:t>calculat</w:t>
      </w:r>
      <w:r w:rsidRPr="0064407A">
        <w:rPr>
          <w:spacing w:val="-6"/>
        </w:rPr>
        <w:t xml:space="preserve"> </w:t>
      </w:r>
      <w:r w:rsidRPr="0064407A">
        <w:t>conform</w:t>
      </w:r>
      <w:r w:rsidRPr="0064407A">
        <w:rPr>
          <w:spacing w:val="-6"/>
        </w:rPr>
        <w:t xml:space="preserve"> </w:t>
      </w:r>
      <w:r w:rsidRPr="0064407A">
        <w:rPr>
          <w:spacing w:val="-2"/>
        </w:rPr>
        <w:t>formulei:</w:t>
      </w:r>
    </w:p>
    <w:p w14:paraId="1B28F01A" w14:textId="19B7260B" w:rsidR="008917FC" w:rsidRPr="0064407A" w:rsidRDefault="004E6D7F">
      <w:pPr>
        <w:pStyle w:val="BodyText"/>
        <w:spacing w:before="48"/>
        <w:ind w:left="1746" w:right="1606" w:firstLine="986"/>
      </w:pPr>
      <w:r w:rsidRPr="0064407A">
        <w:t xml:space="preserve">PT [lei/MWh] = (Pe + TG + TL + SS + TD*) + </w:t>
      </w:r>
      <w:proofErr w:type="spellStart"/>
      <w:r w:rsidRPr="0064407A">
        <w:t>TCogen</w:t>
      </w:r>
      <w:proofErr w:type="spellEnd"/>
      <w:r w:rsidRPr="0064407A">
        <w:t xml:space="preserve"> + CV PT(lei/MWh)=</w:t>
      </w:r>
      <w:r w:rsidRPr="0064407A">
        <w:rPr>
          <w:spacing w:val="-3"/>
        </w:rPr>
        <w:t xml:space="preserve"> </w:t>
      </w:r>
      <w:r w:rsidRPr="0064407A">
        <w:t>(</w:t>
      </w:r>
      <w:r w:rsidR="001D7B4B" w:rsidRPr="0064407A">
        <w:t>5.9</w:t>
      </w:r>
      <w:r w:rsidRPr="0064407A">
        <w:t>00+ 2,53+ 25,57+ 9,32+ TD*)</w:t>
      </w:r>
      <w:r w:rsidRPr="0064407A">
        <w:rPr>
          <w:spacing w:val="-1"/>
        </w:rPr>
        <w:t xml:space="preserve"> </w:t>
      </w:r>
      <w:r w:rsidRPr="0064407A">
        <w:t>+ 2</w:t>
      </w:r>
      <w:r w:rsidR="001D7B4B" w:rsidRPr="0064407A">
        <w:t>0,41</w:t>
      </w:r>
      <w:r w:rsidRPr="0064407A">
        <w:t xml:space="preserve"> +</w:t>
      </w:r>
      <w:r w:rsidRPr="0064407A">
        <w:rPr>
          <w:spacing w:val="-3"/>
        </w:rPr>
        <w:t xml:space="preserve"> </w:t>
      </w:r>
      <w:r w:rsidRPr="0064407A">
        <w:t>72,5369+ 5,42 +</w:t>
      </w:r>
      <w:r w:rsidRPr="0064407A">
        <w:rPr>
          <w:spacing w:val="-3"/>
        </w:rPr>
        <w:t xml:space="preserve"> </w:t>
      </w:r>
      <w:r w:rsidRPr="0064407A">
        <w:t>19%</w:t>
      </w:r>
    </w:p>
    <w:p w14:paraId="1B28F01B" w14:textId="77777777" w:rsidR="008917FC" w:rsidRPr="0064407A" w:rsidRDefault="008917FC">
      <w:pPr>
        <w:pStyle w:val="BodyText"/>
        <w:spacing w:before="12"/>
      </w:pPr>
    </w:p>
    <w:p w14:paraId="1B28F01C" w14:textId="77777777" w:rsidR="008917FC" w:rsidRPr="0064407A" w:rsidRDefault="004E6D7F">
      <w:pPr>
        <w:pStyle w:val="BodyText"/>
        <w:spacing w:before="102"/>
        <w:ind w:left="112"/>
      </w:pPr>
      <w:r w:rsidRPr="0064407A">
        <w:rPr>
          <w:spacing w:val="-2"/>
        </w:rPr>
        <w:t>unde:</w:t>
      </w:r>
    </w:p>
    <w:p w14:paraId="1B28F01D" w14:textId="0F72837E" w:rsidR="008917FC" w:rsidRPr="0064407A" w:rsidRDefault="004E6D7F">
      <w:pPr>
        <w:pStyle w:val="BodyText"/>
        <w:ind w:left="112"/>
      </w:pPr>
      <w:r w:rsidRPr="0064407A">
        <w:t>Pe</w:t>
      </w:r>
      <w:r w:rsidRPr="0064407A">
        <w:rPr>
          <w:spacing w:val="-1"/>
        </w:rPr>
        <w:t xml:space="preserve"> </w:t>
      </w:r>
      <w:r w:rsidRPr="0064407A">
        <w:t xml:space="preserve">= </w:t>
      </w:r>
      <w:proofErr w:type="spellStart"/>
      <w:r w:rsidRPr="0064407A">
        <w:t>pret</w:t>
      </w:r>
      <w:proofErr w:type="spellEnd"/>
      <w:r w:rsidRPr="0064407A">
        <w:rPr>
          <w:spacing w:val="-6"/>
        </w:rPr>
        <w:t xml:space="preserve"> </w:t>
      </w:r>
      <w:r w:rsidRPr="0064407A">
        <w:t>componenta</w:t>
      </w:r>
      <w:r w:rsidRPr="0064407A">
        <w:rPr>
          <w:spacing w:val="-3"/>
        </w:rPr>
        <w:t xml:space="preserve"> </w:t>
      </w:r>
      <w:r w:rsidRPr="0064407A">
        <w:t>de</w:t>
      </w:r>
      <w:r w:rsidRPr="0064407A">
        <w:rPr>
          <w:spacing w:val="1"/>
        </w:rPr>
        <w:t xml:space="preserve"> </w:t>
      </w:r>
      <w:r w:rsidRPr="0064407A">
        <w:t>furnizare</w:t>
      </w:r>
      <w:r w:rsidRPr="0064407A">
        <w:rPr>
          <w:spacing w:val="1"/>
        </w:rPr>
        <w:t xml:space="preserve"> </w:t>
      </w:r>
      <w:r w:rsidRPr="0064407A">
        <w:t>=</w:t>
      </w:r>
      <w:r w:rsidRPr="0064407A">
        <w:rPr>
          <w:spacing w:val="-5"/>
        </w:rPr>
        <w:t xml:space="preserve"> </w:t>
      </w:r>
      <w:r w:rsidR="00FB3C99" w:rsidRPr="0064407A">
        <w:rPr>
          <w:spacing w:val="-2"/>
        </w:rPr>
        <w:t>5.9</w:t>
      </w:r>
      <w:r w:rsidRPr="0064407A">
        <w:rPr>
          <w:spacing w:val="-2"/>
        </w:rPr>
        <w:t>00lei/MWh</w:t>
      </w:r>
    </w:p>
    <w:p w14:paraId="1B28F01E" w14:textId="77777777" w:rsidR="008917FC" w:rsidRPr="0064407A" w:rsidRDefault="004E6D7F">
      <w:pPr>
        <w:pStyle w:val="BodyText"/>
        <w:spacing w:before="1"/>
        <w:ind w:left="112" w:right="3154"/>
        <w:jc w:val="both"/>
      </w:pPr>
      <w:r w:rsidRPr="0064407A">
        <w:t xml:space="preserve">TG = tarif reglementat de introducere energie electrica in </w:t>
      </w:r>
      <w:proofErr w:type="spellStart"/>
      <w:r w:rsidRPr="0064407A">
        <w:t>retea</w:t>
      </w:r>
      <w:proofErr w:type="spellEnd"/>
      <w:r w:rsidRPr="0064407A">
        <w:t xml:space="preserve"> = 2,53lei/MWh TL = tarif reglementat de</w:t>
      </w:r>
      <w:r w:rsidRPr="0064407A">
        <w:rPr>
          <w:spacing w:val="-1"/>
        </w:rPr>
        <w:t xml:space="preserve"> </w:t>
      </w:r>
      <w:r w:rsidRPr="0064407A">
        <w:t>extragere</w:t>
      </w:r>
      <w:r w:rsidRPr="0064407A">
        <w:rPr>
          <w:spacing w:val="-1"/>
        </w:rPr>
        <w:t xml:space="preserve"> </w:t>
      </w:r>
      <w:r w:rsidRPr="0064407A">
        <w:t>energie</w:t>
      </w:r>
      <w:r w:rsidRPr="0064407A">
        <w:rPr>
          <w:spacing w:val="-1"/>
        </w:rPr>
        <w:t xml:space="preserve"> </w:t>
      </w:r>
      <w:r w:rsidRPr="0064407A">
        <w:t>electrica</w:t>
      </w:r>
      <w:r w:rsidRPr="0064407A">
        <w:rPr>
          <w:spacing w:val="-1"/>
        </w:rPr>
        <w:t xml:space="preserve"> </w:t>
      </w:r>
      <w:r w:rsidRPr="0064407A">
        <w:t>din</w:t>
      </w:r>
      <w:r w:rsidRPr="0064407A">
        <w:rPr>
          <w:spacing w:val="-1"/>
        </w:rPr>
        <w:t xml:space="preserve"> </w:t>
      </w:r>
      <w:proofErr w:type="spellStart"/>
      <w:r w:rsidRPr="0064407A">
        <w:t>retea</w:t>
      </w:r>
      <w:proofErr w:type="spellEnd"/>
      <w:r w:rsidRPr="0064407A">
        <w:rPr>
          <w:spacing w:val="40"/>
        </w:rPr>
        <w:t xml:space="preserve"> </w:t>
      </w:r>
      <w:r w:rsidRPr="0064407A">
        <w:t>=</w:t>
      </w:r>
      <w:r w:rsidRPr="0064407A">
        <w:rPr>
          <w:spacing w:val="-3"/>
        </w:rPr>
        <w:t xml:space="preserve"> </w:t>
      </w:r>
      <w:r w:rsidRPr="0064407A">
        <w:t>25,57lei/MWh SS = tarif reglementat pentru servicii de sistem =9,32lei/MWh</w:t>
      </w:r>
    </w:p>
    <w:p w14:paraId="1B28F01F" w14:textId="77777777" w:rsidR="008917FC" w:rsidRPr="0064407A" w:rsidRDefault="004E6D7F">
      <w:pPr>
        <w:pStyle w:val="BodyText"/>
        <w:spacing w:before="1"/>
        <w:ind w:left="112" w:right="182"/>
      </w:pPr>
      <w:r w:rsidRPr="0064407A">
        <w:t xml:space="preserve">TD* = tarif reglementat pentru serviciul de </w:t>
      </w:r>
      <w:proofErr w:type="spellStart"/>
      <w:r w:rsidRPr="0064407A">
        <w:t>distributie</w:t>
      </w:r>
      <w:proofErr w:type="spellEnd"/>
      <w:r w:rsidRPr="0064407A">
        <w:t xml:space="preserve"> (</w:t>
      </w:r>
      <w:proofErr w:type="spellStart"/>
      <w:r w:rsidRPr="0064407A">
        <w:t>corespunzator</w:t>
      </w:r>
      <w:proofErr w:type="spellEnd"/>
      <w:r w:rsidRPr="0064407A">
        <w:t xml:space="preserve"> zonei de </w:t>
      </w:r>
      <w:proofErr w:type="spellStart"/>
      <w:r w:rsidRPr="0064407A">
        <w:t>distributie</w:t>
      </w:r>
      <w:proofErr w:type="spellEnd"/>
      <w:r w:rsidRPr="0064407A">
        <w:t xml:space="preserve"> in care se afla locul de consum si nivelului de tensiune pe care acesta este alimentat, </w:t>
      </w:r>
      <w:proofErr w:type="spellStart"/>
      <w:r w:rsidRPr="0064407A">
        <w:t>atasat</w:t>
      </w:r>
      <w:proofErr w:type="spellEnd"/>
      <w:r w:rsidRPr="0064407A">
        <w:t xml:space="preserve"> in Anexa 1 a acestei oferte)</w:t>
      </w:r>
    </w:p>
    <w:p w14:paraId="1C15473D" w14:textId="4DD2FD05" w:rsidR="00B70186" w:rsidRPr="0064407A" w:rsidRDefault="004E6D7F" w:rsidP="002723F3">
      <w:pPr>
        <w:pStyle w:val="BodyText"/>
        <w:ind w:left="112" w:right="3356"/>
      </w:pPr>
      <w:proofErr w:type="spellStart"/>
      <w:r w:rsidRPr="0064407A">
        <w:t>Tcogen</w:t>
      </w:r>
      <w:proofErr w:type="spellEnd"/>
      <w:r w:rsidRPr="0064407A">
        <w:t xml:space="preserve"> = </w:t>
      </w:r>
      <w:proofErr w:type="spellStart"/>
      <w:r w:rsidRPr="0064407A">
        <w:t>contributia</w:t>
      </w:r>
      <w:proofErr w:type="spellEnd"/>
      <w:r w:rsidRPr="0064407A">
        <w:t xml:space="preserve"> pentru cogenerare</w:t>
      </w:r>
      <w:r w:rsidRPr="0064407A">
        <w:rPr>
          <w:spacing w:val="-3"/>
        </w:rPr>
        <w:t xml:space="preserve"> </w:t>
      </w:r>
      <w:r w:rsidRPr="0064407A">
        <w:t xml:space="preserve">de </w:t>
      </w:r>
      <w:proofErr w:type="spellStart"/>
      <w:r w:rsidRPr="0064407A">
        <w:t>inalta</w:t>
      </w:r>
      <w:proofErr w:type="spellEnd"/>
      <w:r w:rsidRPr="0064407A">
        <w:t xml:space="preserve"> eficienta =</w:t>
      </w:r>
      <w:r w:rsidRPr="0064407A">
        <w:rPr>
          <w:spacing w:val="-3"/>
        </w:rPr>
        <w:t xml:space="preserve"> </w:t>
      </w:r>
      <w:r w:rsidRPr="0064407A">
        <w:t>2</w:t>
      </w:r>
      <w:r w:rsidR="00B70186" w:rsidRPr="0064407A">
        <w:t>0,</w:t>
      </w:r>
      <w:r w:rsidR="00FB3C99" w:rsidRPr="0064407A">
        <w:t>4</w:t>
      </w:r>
      <w:r w:rsidR="00B70186" w:rsidRPr="0064407A">
        <w:t>1</w:t>
      </w:r>
      <w:r w:rsidRPr="0064407A">
        <w:t xml:space="preserve">lei/MWh </w:t>
      </w:r>
    </w:p>
    <w:p w14:paraId="1B28F020" w14:textId="36314AF4" w:rsidR="008917FC" w:rsidRPr="0064407A" w:rsidRDefault="004E6D7F">
      <w:pPr>
        <w:pStyle w:val="BodyText"/>
        <w:ind w:left="112" w:right="3356"/>
      </w:pPr>
      <w:r w:rsidRPr="0064407A">
        <w:t>CV = valoare certificate verzi = 72,5369lei/MWh</w:t>
      </w:r>
    </w:p>
    <w:p w14:paraId="1BA4749F" w14:textId="7089F9C8" w:rsidR="00FB3C99" w:rsidRPr="0064407A" w:rsidRDefault="008373F4">
      <w:pPr>
        <w:pStyle w:val="BodyText"/>
      </w:pPr>
      <w:r w:rsidRPr="0064407A">
        <w:t xml:space="preserve">  </w:t>
      </w:r>
      <w:r w:rsidR="004E6D7F" w:rsidRPr="0064407A">
        <w:t>Acciza=</w:t>
      </w:r>
      <w:r w:rsidR="004E6D7F" w:rsidRPr="0064407A">
        <w:rPr>
          <w:spacing w:val="-13"/>
        </w:rPr>
        <w:t xml:space="preserve"> </w:t>
      </w:r>
      <w:r w:rsidR="004E6D7F" w:rsidRPr="0064407A">
        <w:t xml:space="preserve">5,42lei/MWh </w:t>
      </w:r>
    </w:p>
    <w:p w14:paraId="1B28F023" w14:textId="5AFCE015" w:rsidR="008917FC" w:rsidRPr="0064407A" w:rsidRDefault="008373F4">
      <w:pPr>
        <w:pStyle w:val="BodyText"/>
      </w:pPr>
      <w:r w:rsidRPr="0064407A">
        <w:t xml:space="preserve">  </w:t>
      </w:r>
      <w:r w:rsidR="004E6D7F" w:rsidRPr="0064407A">
        <w:t>TVA= 19%</w:t>
      </w:r>
    </w:p>
    <w:p w14:paraId="0BAD7847" w14:textId="77777777" w:rsidR="00FB3C99" w:rsidRPr="0064407A" w:rsidRDefault="00FB3C99">
      <w:pPr>
        <w:pStyle w:val="BodyText"/>
      </w:pPr>
    </w:p>
    <w:p w14:paraId="1B28F024" w14:textId="77777777" w:rsidR="008917FC" w:rsidRPr="0064407A" w:rsidRDefault="008917FC">
      <w:pPr>
        <w:pStyle w:val="BodyText"/>
        <w:spacing w:before="4"/>
      </w:pPr>
    </w:p>
    <w:p w14:paraId="1B28F025" w14:textId="77777777" w:rsidR="008917FC" w:rsidRPr="0064407A" w:rsidRDefault="004E6D7F">
      <w:pPr>
        <w:pStyle w:val="ListParagraph"/>
        <w:numPr>
          <w:ilvl w:val="0"/>
          <w:numId w:val="2"/>
        </w:numPr>
        <w:tabs>
          <w:tab w:val="left" w:pos="817"/>
          <w:tab w:val="left" w:pos="819"/>
        </w:tabs>
        <w:ind w:hanging="707"/>
        <w:rPr>
          <w:sz w:val="20"/>
          <w:szCs w:val="20"/>
        </w:rPr>
      </w:pPr>
      <w:r w:rsidRPr="0064407A">
        <w:rPr>
          <w:sz w:val="20"/>
          <w:szCs w:val="20"/>
        </w:rPr>
        <w:lastRenderedPageBreak/>
        <w:t xml:space="preserve">Facturare. Termene de plata. Modalități de transmitere a </w:t>
      </w:r>
      <w:r w:rsidRPr="0064407A">
        <w:rPr>
          <w:spacing w:val="-2"/>
          <w:sz w:val="20"/>
          <w:szCs w:val="20"/>
        </w:rPr>
        <w:t>facturii.</w:t>
      </w:r>
    </w:p>
    <w:p w14:paraId="1799321E" w14:textId="77777777" w:rsidR="00155DCB" w:rsidRPr="0064407A" w:rsidRDefault="00350C39" w:rsidP="009A01A7">
      <w:pPr>
        <w:pStyle w:val="ListParagraph"/>
        <w:numPr>
          <w:ilvl w:val="1"/>
          <w:numId w:val="2"/>
        </w:numPr>
        <w:tabs>
          <w:tab w:val="left" w:pos="832"/>
          <w:tab w:val="left" w:pos="833"/>
        </w:tabs>
        <w:ind w:right="177"/>
        <w:rPr>
          <w:sz w:val="20"/>
          <w:szCs w:val="20"/>
        </w:rPr>
      </w:pPr>
      <w:r w:rsidRPr="0064407A">
        <w:rPr>
          <w:sz w:val="20"/>
          <w:szCs w:val="20"/>
        </w:rPr>
        <w:t>Se vor emite</w:t>
      </w:r>
      <w:r w:rsidR="006D2CE0" w:rsidRPr="0064407A">
        <w:rPr>
          <w:sz w:val="20"/>
          <w:szCs w:val="20"/>
        </w:rPr>
        <w:t xml:space="preserve"> 2 facturi: </w:t>
      </w:r>
    </w:p>
    <w:p w14:paraId="66CABB8D" w14:textId="13EAE100" w:rsidR="006D2CE0" w:rsidRPr="0064407A" w:rsidRDefault="006D2CE0" w:rsidP="009A01A7">
      <w:pPr>
        <w:pStyle w:val="ListParagraph"/>
        <w:numPr>
          <w:ilvl w:val="1"/>
          <w:numId w:val="2"/>
        </w:numPr>
        <w:tabs>
          <w:tab w:val="left" w:pos="832"/>
          <w:tab w:val="left" w:pos="833"/>
        </w:tabs>
        <w:ind w:right="177" w:firstLine="444"/>
        <w:rPr>
          <w:sz w:val="20"/>
          <w:szCs w:val="20"/>
        </w:rPr>
      </w:pPr>
      <w:r w:rsidRPr="0064407A">
        <w:rPr>
          <w:sz w:val="20"/>
          <w:szCs w:val="20"/>
        </w:rPr>
        <w:t xml:space="preserve"> prima factura pentru contravaloarea </w:t>
      </w:r>
      <w:r w:rsidR="009E00EB" w:rsidRPr="0064407A">
        <w:rPr>
          <w:sz w:val="20"/>
          <w:szCs w:val="20"/>
        </w:rPr>
        <w:t>cantității</w:t>
      </w:r>
      <w:r w:rsidR="009E152A" w:rsidRPr="0064407A">
        <w:rPr>
          <w:sz w:val="20"/>
          <w:szCs w:val="20"/>
        </w:rPr>
        <w:t xml:space="preserve"> contractate aferenta primei luni de livrare</w:t>
      </w:r>
      <w:r w:rsidR="003C4F2A" w:rsidRPr="0064407A">
        <w:rPr>
          <w:sz w:val="20"/>
          <w:szCs w:val="20"/>
        </w:rPr>
        <w:t>,</w:t>
      </w:r>
      <w:r w:rsidR="009E152A" w:rsidRPr="0064407A">
        <w:rPr>
          <w:sz w:val="20"/>
          <w:szCs w:val="20"/>
        </w:rPr>
        <w:t xml:space="preserve"> rezultata din cantitatea contractata</w:t>
      </w:r>
      <w:r w:rsidR="0010251A" w:rsidRPr="0064407A">
        <w:rPr>
          <w:sz w:val="20"/>
          <w:szCs w:val="20"/>
        </w:rPr>
        <w:t xml:space="preserve"> la </w:t>
      </w:r>
      <w:r w:rsidR="009E00EB" w:rsidRPr="0064407A">
        <w:rPr>
          <w:sz w:val="20"/>
          <w:szCs w:val="20"/>
        </w:rPr>
        <w:t>prețul</w:t>
      </w:r>
      <w:r w:rsidR="0010251A" w:rsidRPr="0064407A">
        <w:rPr>
          <w:sz w:val="20"/>
          <w:szCs w:val="20"/>
        </w:rPr>
        <w:t xml:space="preserve"> contractului, plus tarifele reglementate </w:t>
      </w:r>
    </w:p>
    <w:p w14:paraId="71B72030" w14:textId="069C9840" w:rsidR="00155DCB" w:rsidRPr="0064407A" w:rsidRDefault="00155DCB" w:rsidP="009A01A7">
      <w:pPr>
        <w:pStyle w:val="ListParagraph"/>
        <w:numPr>
          <w:ilvl w:val="1"/>
          <w:numId w:val="2"/>
        </w:numPr>
        <w:tabs>
          <w:tab w:val="left" w:pos="832"/>
          <w:tab w:val="left" w:pos="833"/>
        </w:tabs>
        <w:ind w:right="177" w:firstLine="444"/>
        <w:rPr>
          <w:sz w:val="20"/>
          <w:szCs w:val="20"/>
        </w:rPr>
      </w:pPr>
      <w:r w:rsidRPr="0064407A">
        <w:rPr>
          <w:sz w:val="20"/>
          <w:szCs w:val="20"/>
        </w:rPr>
        <w:t xml:space="preserve"> A doua factura (de regularizare) </w:t>
      </w:r>
    </w:p>
    <w:p w14:paraId="1B28F026" w14:textId="523CD38D" w:rsidR="008917FC" w:rsidRPr="0064407A" w:rsidRDefault="003C4F2A" w:rsidP="00FB3C99">
      <w:pPr>
        <w:pStyle w:val="ListParagraph"/>
        <w:numPr>
          <w:ilvl w:val="1"/>
          <w:numId w:val="2"/>
        </w:numPr>
        <w:tabs>
          <w:tab w:val="left" w:pos="832"/>
          <w:tab w:val="left" w:pos="833"/>
        </w:tabs>
        <w:spacing w:before="197"/>
        <w:ind w:right="177"/>
        <w:rPr>
          <w:sz w:val="20"/>
          <w:szCs w:val="20"/>
        </w:rPr>
      </w:pPr>
      <w:r w:rsidRPr="0064407A">
        <w:rPr>
          <w:sz w:val="20"/>
          <w:szCs w:val="20"/>
        </w:rPr>
        <w:t xml:space="preserve">Prima factura se va emite </w:t>
      </w:r>
      <w:r w:rsidR="006C4B8B" w:rsidRPr="0064407A">
        <w:rPr>
          <w:sz w:val="20"/>
          <w:szCs w:val="20"/>
        </w:rPr>
        <w:t xml:space="preserve">in data de 20 a lunii anterioare celei de livrare , iar cea de a doua va fi emisa in data de 20 ale lunii </w:t>
      </w:r>
      <w:r w:rsidR="008D0D46" w:rsidRPr="0064407A">
        <w:rPr>
          <w:sz w:val="20"/>
          <w:szCs w:val="20"/>
        </w:rPr>
        <w:t>următoare</w:t>
      </w:r>
      <w:r w:rsidR="006C4B8B" w:rsidRPr="0064407A">
        <w:rPr>
          <w:sz w:val="20"/>
          <w:szCs w:val="20"/>
        </w:rPr>
        <w:t xml:space="preserve"> celei de livrare. </w:t>
      </w:r>
    </w:p>
    <w:p w14:paraId="1B28F027" w14:textId="5C1D5B72" w:rsidR="008917FC" w:rsidRPr="0064407A" w:rsidRDefault="009A01A7">
      <w:pPr>
        <w:pStyle w:val="ListParagraph"/>
        <w:numPr>
          <w:ilvl w:val="1"/>
          <w:numId w:val="2"/>
        </w:numPr>
        <w:tabs>
          <w:tab w:val="left" w:pos="832"/>
          <w:tab w:val="left" w:pos="833"/>
        </w:tabs>
        <w:spacing w:before="81"/>
        <w:ind w:hanging="361"/>
        <w:rPr>
          <w:sz w:val="20"/>
          <w:szCs w:val="20"/>
        </w:rPr>
      </w:pPr>
      <w:r w:rsidRPr="0064407A">
        <w:rPr>
          <w:sz w:val="20"/>
          <w:szCs w:val="20"/>
        </w:rPr>
        <w:t>T</w:t>
      </w:r>
      <w:r w:rsidR="004E6D7F" w:rsidRPr="0064407A">
        <w:rPr>
          <w:sz w:val="20"/>
          <w:szCs w:val="20"/>
        </w:rPr>
        <w:t>ermenul</w:t>
      </w:r>
      <w:r w:rsidR="004E6D7F" w:rsidRPr="0064407A">
        <w:rPr>
          <w:spacing w:val="1"/>
          <w:sz w:val="20"/>
          <w:szCs w:val="20"/>
        </w:rPr>
        <w:t xml:space="preserve"> </w:t>
      </w:r>
      <w:r w:rsidR="004E6D7F" w:rsidRPr="0064407A">
        <w:rPr>
          <w:sz w:val="20"/>
          <w:szCs w:val="20"/>
        </w:rPr>
        <w:t>de</w:t>
      </w:r>
      <w:r w:rsidR="004E6D7F" w:rsidRPr="0064407A">
        <w:rPr>
          <w:spacing w:val="1"/>
          <w:sz w:val="20"/>
          <w:szCs w:val="20"/>
        </w:rPr>
        <w:t xml:space="preserve"> </w:t>
      </w:r>
      <w:r w:rsidR="004E6D7F" w:rsidRPr="0064407A">
        <w:rPr>
          <w:sz w:val="20"/>
          <w:szCs w:val="20"/>
        </w:rPr>
        <w:t>plata</w:t>
      </w:r>
      <w:r w:rsidR="004E6D7F" w:rsidRPr="0064407A">
        <w:rPr>
          <w:spacing w:val="2"/>
          <w:sz w:val="20"/>
          <w:szCs w:val="20"/>
        </w:rPr>
        <w:t xml:space="preserve"> </w:t>
      </w:r>
      <w:r w:rsidR="004E6D7F" w:rsidRPr="0064407A">
        <w:rPr>
          <w:sz w:val="20"/>
          <w:szCs w:val="20"/>
        </w:rPr>
        <w:t>va</w:t>
      </w:r>
      <w:r w:rsidR="004E6D7F" w:rsidRPr="0064407A">
        <w:rPr>
          <w:spacing w:val="2"/>
          <w:sz w:val="20"/>
          <w:szCs w:val="20"/>
        </w:rPr>
        <w:t xml:space="preserve"> </w:t>
      </w:r>
      <w:r w:rsidR="004E6D7F" w:rsidRPr="0064407A">
        <w:rPr>
          <w:sz w:val="20"/>
          <w:szCs w:val="20"/>
        </w:rPr>
        <w:t>fi</w:t>
      </w:r>
      <w:r w:rsidR="004E6D7F" w:rsidRPr="0064407A">
        <w:rPr>
          <w:spacing w:val="-4"/>
          <w:sz w:val="20"/>
          <w:szCs w:val="20"/>
        </w:rPr>
        <w:t xml:space="preserve"> </w:t>
      </w:r>
      <w:r w:rsidR="004E6D7F" w:rsidRPr="0064407A">
        <w:rPr>
          <w:sz w:val="20"/>
          <w:szCs w:val="20"/>
        </w:rPr>
        <w:t xml:space="preserve">de </w:t>
      </w:r>
      <w:r w:rsidRPr="0064407A">
        <w:rPr>
          <w:b/>
          <w:bCs/>
          <w:sz w:val="20"/>
          <w:szCs w:val="20"/>
        </w:rPr>
        <w:t>1</w:t>
      </w:r>
      <w:r w:rsidR="004E6D7F" w:rsidRPr="0064407A">
        <w:rPr>
          <w:b/>
          <w:bCs/>
          <w:sz w:val="20"/>
          <w:szCs w:val="20"/>
        </w:rPr>
        <w:t>0</w:t>
      </w:r>
      <w:r w:rsidR="004E6D7F" w:rsidRPr="0064407A">
        <w:rPr>
          <w:b/>
          <w:spacing w:val="-6"/>
          <w:sz w:val="20"/>
          <w:szCs w:val="20"/>
        </w:rPr>
        <w:t xml:space="preserve"> </w:t>
      </w:r>
      <w:r w:rsidR="004E6D7F" w:rsidRPr="0064407A">
        <w:rPr>
          <w:sz w:val="20"/>
          <w:szCs w:val="20"/>
        </w:rPr>
        <w:t>de</w:t>
      </w:r>
      <w:r w:rsidR="004E6D7F" w:rsidRPr="0064407A">
        <w:rPr>
          <w:spacing w:val="-3"/>
          <w:sz w:val="20"/>
          <w:szCs w:val="20"/>
        </w:rPr>
        <w:t xml:space="preserve"> </w:t>
      </w:r>
      <w:r w:rsidR="004E6D7F" w:rsidRPr="0064407A">
        <w:rPr>
          <w:sz w:val="20"/>
          <w:szCs w:val="20"/>
        </w:rPr>
        <w:t>zile</w:t>
      </w:r>
      <w:r w:rsidR="004E6D7F" w:rsidRPr="0064407A">
        <w:rPr>
          <w:spacing w:val="1"/>
          <w:sz w:val="20"/>
          <w:szCs w:val="20"/>
        </w:rPr>
        <w:t xml:space="preserve"> </w:t>
      </w:r>
      <w:r w:rsidR="004E6D7F" w:rsidRPr="0064407A">
        <w:rPr>
          <w:sz w:val="20"/>
          <w:szCs w:val="20"/>
        </w:rPr>
        <w:t>de</w:t>
      </w:r>
      <w:r w:rsidR="004E6D7F" w:rsidRPr="0064407A">
        <w:rPr>
          <w:spacing w:val="1"/>
          <w:sz w:val="20"/>
          <w:szCs w:val="20"/>
        </w:rPr>
        <w:t xml:space="preserve"> </w:t>
      </w:r>
      <w:r w:rsidR="004E6D7F" w:rsidRPr="0064407A">
        <w:rPr>
          <w:sz w:val="20"/>
          <w:szCs w:val="20"/>
        </w:rPr>
        <w:t>la</w:t>
      </w:r>
      <w:r w:rsidR="004E6D7F" w:rsidRPr="0064407A">
        <w:rPr>
          <w:spacing w:val="2"/>
          <w:sz w:val="20"/>
          <w:szCs w:val="20"/>
        </w:rPr>
        <w:t xml:space="preserve"> </w:t>
      </w:r>
      <w:r w:rsidR="004E6D7F" w:rsidRPr="0064407A">
        <w:rPr>
          <w:sz w:val="20"/>
          <w:szCs w:val="20"/>
        </w:rPr>
        <w:t>data</w:t>
      </w:r>
      <w:r w:rsidR="004E6D7F" w:rsidRPr="0064407A">
        <w:rPr>
          <w:spacing w:val="2"/>
          <w:sz w:val="20"/>
          <w:szCs w:val="20"/>
        </w:rPr>
        <w:t xml:space="preserve"> </w:t>
      </w:r>
      <w:r w:rsidR="004E6D7F" w:rsidRPr="0064407A">
        <w:rPr>
          <w:sz w:val="20"/>
          <w:szCs w:val="20"/>
        </w:rPr>
        <w:t xml:space="preserve">emiterii </w:t>
      </w:r>
      <w:r w:rsidR="004E6D7F" w:rsidRPr="0064407A">
        <w:rPr>
          <w:spacing w:val="-2"/>
          <w:sz w:val="20"/>
          <w:szCs w:val="20"/>
        </w:rPr>
        <w:t>facturii</w:t>
      </w:r>
    </w:p>
    <w:p w14:paraId="1B28F028" w14:textId="77777777" w:rsidR="008917FC" w:rsidRPr="0064407A" w:rsidRDefault="004E6D7F">
      <w:pPr>
        <w:pStyle w:val="ListParagraph"/>
        <w:numPr>
          <w:ilvl w:val="1"/>
          <w:numId w:val="2"/>
        </w:numPr>
        <w:tabs>
          <w:tab w:val="left" w:pos="832"/>
          <w:tab w:val="left" w:pos="833"/>
        </w:tabs>
        <w:spacing w:before="1"/>
        <w:ind w:hanging="361"/>
        <w:rPr>
          <w:sz w:val="20"/>
          <w:szCs w:val="20"/>
        </w:rPr>
      </w:pPr>
      <w:r w:rsidRPr="0064407A">
        <w:rPr>
          <w:sz w:val="20"/>
          <w:szCs w:val="20"/>
        </w:rPr>
        <w:t>transmiterea</w:t>
      </w:r>
      <w:r w:rsidRPr="0064407A">
        <w:rPr>
          <w:spacing w:val="-3"/>
          <w:sz w:val="20"/>
          <w:szCs w:val="20"/>
        </w:rPr>
        <w:t xml:space="preserve"> </w:t>
      </w:r>
      <w:r w:rsidRPr="0064407A">
        <w:rPr>
          <w:sz w:val="20"/>
          <w:szCs w:val="20"/>
        </w:rPr>
        <w:t>facturii</w:t>
      </w:r>
      <w:r w:rsidRPr="0064407A">
        <w:rPr>
          <w:spacing w:val="-4"/>
          <w:sz w:val="20"/>
          <w:szCs w:val="20"/>
        </w:rPr>
        <w:t xml:space="preserve"> </w:t>
      </w:r>
      <w:r w:rsidRPr="0064407A">
        <w:rPr>
          <w:sz w:val="20"/>
          <w:szCs w:val="20"/>
        </w:rPr>
        <w:t>se</w:t>
      </w:r>
      <w:r w:rsidRPr="0064407A">
        <w:rPr>
          <w:spacing w:val="1"/>
          <w:sz w:val="20"/>
          <w:szCs w:val="20"/>
        </w:rPr>
        <w:t xml:space="preserve"> </w:t>
      </w:r>
      <w:r w:rsidRPr="0064407A">
        <w:rPr>
          <w:sz w:val="20"/>
          <w:szCs w:val="20"/>
        </w:rPr>
        <w:t>va</w:t>
      </w:r>
      <w:r w:rsidRPr="0064407A">
        <w:rPr>
          <w:spacing w:val="2"/>
          <w:sz w:val="20"/>
          <w:szCs w:val="20"/>
        </w:rPr>
        <w:t xml:space="preserve"> </w:t>
      </w:r>
      <w:r w:rsidRPr="0064407A">
        <w:rPr>
          <w:sz w:val="20"/>
          <w:szCs w:val="20"/>
        </w:rPr>
        <w:t>face</w:t>
      </w:r>
      <w:r w:rsidRPr="0064407A">
        <w:rPr>
          <w:spacing w:val="1"/>
          <w:sz w:val="20"/>
          <w:szCs w:val="20"/>
        </w:rPr>
        <w:t xml:space="preserve"> </w:t>
      </w:r>
      <w:r w:rsidRPr="0064407A">
        <w:rPr>
          <w:sz w:val="20"/>
          <w:szCs w:val="20"/>
        </w:rPr>
        <w:t>prin</w:t>
      </w:r>
      <w:r w:rsidRPr="0064407A">
        <w:rPr>
          <w:spacing w:val="1"/>
          <w:sz w:val="20"/>
          <w:szCs w:val="20"/>
        </w:rPr>
        <w:t xml:space="preserve"> </w:t>
      </w:r>
      <w:r w:rsidRPr="0064407A">
        <w:rPr>
          <w:spacing w:val="-4"/>
          <w:sz w:val="20"/>
          <w:szCs w:val="20"/>
        </w:rPr>
        <w:t>email</w:t>
      </w:r>
    </w:p>
    <w:p w14:paraId="1B28F029" w14:textId="77777777" w:rsidR="008917FC" w:rsidRPr="0064407A" w:rsidRDefault="008917FC">
      <w:pPr>
        <w:pStyle w:val="BodyText"/>
        <w:spacing w:before="12"/>
      </w:pPr>
    </w:p>
    <w:p w14:paraId="1B28F02B" w14:textId="323A0173" w:rsidR="008917FC" w:rsidRPr="0064407A" w:rsidRDefault="004E6D7F" w:rsidP="009A01A7">
      <w:pPr>
        <w:pStyle w:val="ListParagraph"/>
        <w:numPr>
          <w:ilvl w:val="0"/>
          <w:numId w:val="2"/>
        </w:numPr>
        <w:tabs>
          <w:tab w:val="left" w:pos="817"/>
          <w:tab w:val="left" w:pos="819"/>
        </w:tabs>
        <w:ind w:hanging="707"/>
        <w:rPr>
          <w:sz w:val="20"/>
          <w:szCs w:val="20"/>
        </w:rPr>
      </w:pPr>
      <w:r w:rsidRPr="0064407A">
        <w:rPr>
          <w:sz w:val="20"/>
          <w:szCs w:val="20"/>
        </w:rPr>
        <w:t>Furnizarea Energiei</w:t>
      </w:r>
      <w:r w:rsidRPr="0064407A">
        <w:rPr>
          <w:spacing w:val="1"/>
          <w:sz w:val="20"/>
          <w:szCs w:val="20"/>
        </w:rPr>
        <w:t xml:space="preserve"> </w:t>
      </w:r>
      <w:r w:rsidRPr="0064407A">
        <w:rPr>
          <w:spacing w:val="-2"/>
          <w:sz w:val="20"/>
          <w:szCs w:val="20"/>
        </w:rPr>
        <w:t>Electrice:</w:t>
      </w:r>
    </w:p>
    <w:p w14:paraId="1B28F02C" w14:textId="4043521D" w:rsidR="008917FC" w:rsidRPr="0064407A" w:rsidRDefault="004E6D7F">
      <w:pPr>
        <w:pStyle w:val="ListParagraph"/>
        <w:numPr>
          <w:ilvl w:val="1"/>
          <w:numId w:val="2"/>
        </w:numPr>
        <w:tabs>
          <w:tab w:val="left" w:pos="832"/>
          <w:tab w:val="left" w:pos="833"/>
        </w:tabs>
        <w:ind w:hanging="361"/>
        <w:rPr>
          <w:sz w:val="20"/>
          <w:szCs w:val="20"/>
        </w:rPr>
      </w:pPr>
      <w:r w:rsidRPr="0064407A">
        <w:rPr>
          <w:sz w:val="20"/>
          <w:szCs w:val="20"/>
        </w:rPr>
        <w:t>pe</w:t>
      </w:r>
      <w:r w:rsidRPr="0064407A">
        <w:rPr>
          <w:spacing w:val="1"/>
          <w:sz w:val="20"/>
          <w:szCs w:val="20"/>
        </w:rPr>
        <w:t xml:space="preserve"> </w:t>
      </w:r>
      <w:r w:rsidRPr="0064407A">
        <w:rPr>
          <w:sz w:val="20"/>
          <w:szCs w:val="20"/>
        </w:rPr>
        <w:t>toata</w:t>
      </w:r>
      <w:r w:rsidRPr="0064407A">
        <w:rPr>
          <w:spacing w:val="-3"/>
          <w:sz w:val="20"/>
          <w:szCs w:val="20"/>
        </w:rPr>
        <w:t xml:space="preserve"> </w:t>
      </w:r>
      <w:r w:rsidRPr="0064407A">
        <w:rPr>
          <w:sz w:val="20"/>
          <w:szCs w:val="20"/>
        </w:rPr>
        <w:t>durata</w:t>
      </w:r>
      <w:r w:rsidRPr="0064407A">
        <w:rPr>
          <w:spacing w:val="2"/>
          <w:sz w:val="20"/>
          <w:szCs w:val="20"/>
        </w:rPr>
        <w:t xml:space="preserve"> </w:t>
      </w:r>
      <w:r w:rsidRPr="0064407A">
        <w:rPr>
          <w:sz w:val="20"/>
          <w:szCs w:val="20"/>
        </w:rPr>
        <w:t>contractului</w:t>
      </w:r>
      <w:r w:rsidRPr="0064407A">
        <w:rPr>
          <w:spacing w:val="-4"/>
          <w:sz w:val="20"/>
          <w:szCs w:val="20"/>
        </w:rPr>
        <w:t xml:space="preserve"> </w:t>
      </w:r>
      <w:r w:rsidRPr="0064407A">
        <w:rPr>
          <w:sz w:val="20"/>
          <w:szCs w:val="20"/>
        </w:rPr>
        <w:t>furnizorul</w:t>
      </w:r>
      <w:r w:rsidRPr="0064407A">
        <w:rPr>
          <w:spacing w:val="-4"/>
          <w:sz w:val="20"/>
          <w:szCs w:val="20"/>
        </w:rPr>
        <w:t xml:space="preserve"> </w:t>
      </w:r>
      <w:r w:rsidRPr="0064407A">
        <w:rPr>
          <w:sz w:val="20"/>
          <w:szCs w:val="20"/>
        </w:rPr>
        <w:t>va</w:t>
      </w:r>
      <w:r w:rsidRPr="0064407A">
        <w:rPr>
          <w:spacing w:val="-3"/>
          <w:sz w:val="20"/>
          <w:szCs w:val="20"/>
        </w:rPr>
        <w:t xml:space="preserve"> </w:t>
      </w:r>
      <w:r w:rsidRPr="0064407A">
        <w:rPr>
          <w:sz w:val="20"/>
          <w:szCs w:val="20"/>
        </w:rPr>
        <w:t>asigura</w:t>
      </w:r>
      <w:r w:rsidRPr="0064407A">
        <w:rPr>
          <w:spacing w:val="-3"/>
          <w:sz w:val="20"/>
          <w:szCs w:val="20"/>
        </w:rPr>
        <w:t xml:space="preserve"> </w:t>
      </w:r>
      <w:r w:rsidR="008D0D46" w:rsidRPr="0064407A">
        <w:rPr>
          <w:sz w:val="20"/>
          <w:szCs w:val="20"/>
        </w:rPr>
        <w:t>întreaga</w:t>
      </w:r>
      <w:r w:rsidRPr="0064407A">
        <w:rPr>
          <w:spacing w:val="2"/>
          <w:sz w:val="20"/>
          <w:szCs w:val="20"/>
        </w:rPr>
        <w:t xml:space="preserve"> </w:t>
      </w:r>
      <w:r w:rsidRPr="0064407A">
        <w:rPr>
          <w:sz w:val="20"/>
          <w:szCs w:val="20"/>
        </w:rPr>
        <w:t>cantitate</w:t>
      </w:r>
      <w:r w:rsidRPr="0064407A">
        <w:rPr>
          <w:spacing w:val="-3"/>
          <w:sz w:val="20"/>
          <w:szCs w:val="20"/>
        </w:rPr>
        <w:t xml:space="preserve"> </w:t>
      </w:r>
      <w:r w:rsidRPr="0064407A">
        <w:rPr>
          <w:sz w:val="20"/>
          <w:szCs w:val="20"/>
        </w:rPr>
        <w:t>de</w:t>
      </w:r>
      <w:r w:rsidRPr="0064407A">
        <w:rPr>
          <w:spacing w:val="-3"/>
          <w:sz w:val="20"/>
          <w:szCs w:val="20"/>
        </w:rPr>
        <w:t xml:space="preserve"> </w:t>
      </w:r>
      <w:r w:rsidRPr="0064407A">
        <w:rPr>
          <w:sz w:val="20"/>
          <w:szCs w:val="20"/>
        </w:rPr>
        <w:t>energie</w:t>
      </w:r>
      <w:r w:rsidRPr="0064407A">
        <w:rPr>
          <w:spacing w:val="1"/>
          <w:sz w:val="20"/>
          <w:szCs w:val="20"/>
        </w:rPr>
        <w:t xml:space="preserve"> </w:t>
      </w:r>
      <w:r w:rsidRPr="0064407A">
        <w:rPr>
          <w:sz w:val="20"/>
          <w:szCs w:val="20"/>
        </w:rPr>
        <w:t>electrica</w:t>
      </w:r>
      <w:r w:rsidRPr="0064407A">
        <w:rPr>
          <w:spacing w:val="2"/>
          <w:sz w:val="20"/>
          <w:szCs w:val="20"/>
        </w:rPr>
        <w:t xml:space="preserve"> </w:t>
      </w:r>
      <w:r w:rsidRPr="0064407A">
        <w:rPr>
          <w:spacing w:val="-2"/>
          <w:sz w:val="20"/>
          <w:szCs w:val="20"/>
        </w:rPr>
        <w:t>contractata;</w:t>
      </w:r>
    </w:p>
    <w:p w14:paraId="1B28F02D" w14:textId="77777777" w:rsidR="008917FC" w:rsidRPr="0064407A" w:rsidRDefault="008917FC">
      <w:pPr>
        <w:pStyle w:val="BodyText"/>
        <w:spacing w:before="11"/>
      </w:pPr>
    </w:p>
    <w:p w14:paraId="1B28F02E" w14:textId="77777777" w:rsidR="008917FC" w:rsidRPr="0064407A" w:rsidRDefault="004E6D7F" w:rsidP="009A01A7">
      <w:pPr>
        <w:pStyle w:val="ListParagraph"/>
        <w:numPr>
          <w:ilvl w:val="0"/>
          <w:numId w:val="2"/>
        </w:numPr>
        <w:tabs>
          <w:tab w:val="left" w:pos="817"/>
          <w:tab w:val="left" w:pos="819"/>
        </w:tabs>
        <w:ind w:hanging="707"/>
        <w:rPr>
          <w:sz w:val="20"/>
          <w:szCs w:val="20"/>
        </w:rPr>
      </w:pPr>
      <w:r w:rsidRPr="0064407A">
        <w:rPr>
          <w:sz w:val="20"/>
          <w:szCs w:val="20"/>
        </w:rPr>
        <w:t>Durata</w:t>
      </w:r>
      <w:r w:rsidRPr="0064407A">
        <w:rPr>
          <w:spacing w:val="-3"/>
          <w:sz w:val="20"/>
          <w:szCs w:val="20"/>
        </w:rPr>
        <w:t xml:space="preserve"> </w:t>
      </w:r>
      <w:r w:rsidRPr="0064407A">
        <w:rPr>
          <w:spacing w:val="-2"/>
          <w:sz w:val="20"/>
          <w:szCs w:val="20"/>
        </w:rPr>
        <w:t>Contractului:</w:t>
      </w:r>
    </w:p>
    <w:p w14:paraId="1B28F030" w14:textId="25E9B8A8" w:rsidR="008917FC" w:rsidRPr="0064407A" w:rsidRDefault="004E6D7F" w:rsidP="00FF6824">
      <w:pPr>
        <w:pStyle w:val="ListParagraph"/>
        <w:numPr>
          <w:ilvl w:val="1"/>
          <w:numId w:val="2"/>
        </w:numPr>
        <w:tabs>
          <w:tab w:val="left" w:pos="832"/>
          <w:tab w:val="left" w:pos="833"/>
        </w:tabs>
        <w:ind w:hanging="361"/>
        <w:rPr>
          <w:sz w:val="20"/>
          <w:szCs w:val="20"/>
        </w:rPr>
      </w:pPr>
      <w:r w:rsidRPr="0064407A">
        <w:rPr>
          <w:sz w:val="20"/>
          <w:szCs w:val="20"/>
        </w:rPr>
        <w:t>contractul</w:t>
      </w:r>
      <w:r w:rsidRPr="0064407A">
        <w:rPr>
          <w:spacing w:val="-1"/>
          <w:sz w:val="20"/>
          <w:szCs w:val="20"/>
        </w:rPr>
        <w:t xml:space="preserve"> </w:t>
      </w:r>
      <w:r w:rsidRPr="0064407A">
        <w:rPr>
          <w:sz w:val="20"/>
          <w:szCs w:val="20"/>
        </w:rPr>
        <w:t>de furnizare a</w:t>
      </w:r>
      <w:r w:rsidRPr="0064407A">
        <w:rPr>
          <w:spacing w:val="-1"/>
          <w:sz w:val="20"/>
          <w:szCs w:val="20"/>
        </w:rPr>
        <w:t xml:space="preserve"> </w:t>
      </w:r>
      <w:r w:rsidRPr="0064407A">
        <w:rPr>
          <w:sz w:val="20"/>
          <w:szCs w:val="20"/>
        </w:rPr>
        <w:t>energiei electrice încheiat, este</w:t>
      </w:r>
      <w:r w:rsidRPr="0064407A">
        <w:rPr>
          <w:spacing w:val="-1"/>
          <w:sz w:val="20"/>
          <w:szCs w:val="20"/>
        </w:rPr>
        <w:t xml:space="preserve"> </w:t>
      </w:r>
      <w:r w:rsidRPr="0064407A">
        <w:rPr>
          <w:sz w:val="20"/>
          <w:szCs w:val="20"/>
        </w:rPr>
        <w:t xml:space="preserve">valabil </w:t>
      </w:r>
      <w:r w:rsidR="00C60ABB" w:rsidRPr="0064407A">
        <w:rPr>
          <w:sz w:val="20"/>
          <w:szCs w:val="20"/>
        </w:rPr>
        <w:t xml:space="preserve">pentru o perioada maxima de 6 luni </w:t>
      </w:r>
      <w:r w:rsidR="008D0D46" w:rsidRPr="0064407A">
        <w:rPr>
          <w:sz w:val="20"/>
          <w:szCs w:val="20"/>
        </w:rPr>
        <w:t>începând</w:t>
      </w:r>
      <w:r w:rsidRPr="0064407A">
        <w:rPr>
          <w:sz w:val="20"/>
          <w:szCs w:val="20"/>
        </w:rPr>
        <w:t xml:space="preserve"> cu data</w:t>
      </w:r>
      <w:r w:rsidRPr="0064407A">
        <w:rPr>
          <w:spacing w:val="-1"/>
          <w:sz w:val="20"/>
          <w:szCs w:val="20"/>
        </w:rPr>
        <w:t xml:space="preserve"> </w:t>
      </w:r>
      <w:r w:rsidRPr="0064407A">
        <w:rPr>
          <w:sz w:val="20"/>
          <w:szCs w:val="20"/>
        </w:rPr>
        <w:t xml:space="preserve">de </w:t>
      </w:r>
      <w:r w:rsidR="00FF6824" w:rsidRPr="0064407A">
        <w:rPr>
          <w:sz w:val="20"/>
          <w:szCs w:val="20"/>
        </w:rPr>
        <w:t xml:space="preserve">1 septembrie 2022 </w:t>
      </w:r>
      <w:r w:rsidRPr="0064407A">
        <w:rPr>
          <w:sz w:val="20"/>
          <w:szCs w:val="20"/>
        </w:rPr>
        <w:t xml:space="preserve">până </w:t>
      </w:r>
      <w:r w:rsidRPr="0064407A">
        <w:rPr>
          <w:spacing w:val="-5"/>
          <w:sz w:val="20"/>
          <w:szCs w:val="20"/>
        </w:rPr>
        <w:t>la</w:t>
      </w:r>
      <w:r w:rsidR="00FF6824" w:rsidRPr="0064407A">
        <w:rPr>
          <w:spacing w:val="-5"/>
          <w:sz w:val="20"/>
          <w:szCs w:val="20"/>
        </w:rPr>
        <w:t xml:space="preserve"> 28 februarie 2023.</w:t>
      </w:r>
    </w:p>
    <w:p w14:paraId="717C57FA" w14:textId="2008DEE1" w:rsidR="00C60ABB" w:rsidRPr="0064407A" w:rsidRDefault="00FB418C" w:rsidP="00FB3C99">
      <w:pPr>
        <w:pStyle w:val="BodyText"/>
        <w:numPr>
          <w:ilvl w:val="0"/>
          <w:numId w:val="3"/>
        </w:numPr>
        <w:spacing w:before="1"/>
        <w:ind w:left="851"/>
      </w:pPr>
      <w:r w:rsidRPr="0064407A">
        <w:t>Prelungirea contractului se poate efectua</w:t>
      </w:r>
      <w:r w:rsidR="00392FC7" w:rsidRPr="0064407A">
        <w:t xml:space="preserve"> cu 30 de zile </w:t>
      </w:r>
      <w:proofErr w:type="spellStart"/>
      <w:r w:rsidR="00392FC7" w:rsidRPr="0064407A">
        <w:t>inaintea</w:t>
      </w:r>
      <w:proofErr w:type="spellEnd"/>
      <w:r w:rsidR="00392FC7" w:rsidRPr="0064407A">
        <w:t xml:space="preserve"> </w:t>
      </w:r>
      <w:proofErr w:type="spellStart"/>
      <w:r w:rsidR="00392FC7" w:rsidRPr="0064407A">
        <w:t>expirarii</w:t>
      </w:r>
      <w:proofErr w:type="spellEnd"/>
      <w:r w:rsidR="00392FC7" w:rsidRPr="0064407A">
        <w:t xml:space="preserve"> contractului,</w:t>
      </w:r>
      <w:r w:rsidRPr="0064407A">
        <w:t xml:space="preserve"> in baza noi oferte conform </w:t>
      </w:r>
      <w:proofErr w:type="spellStart"/>
      <w:r w:rsidRPr="0064407A">
        <w:t>conditiilor</w:t>
      </w:r>
      <w:proofErr w:type="spellEnd"/>
      <w:r w:rsidRPr="0064407A">
        <w:t xml:space="preserve"> </w:t>
      </w:r>
      <w:proofErr w:type="spellStart"/>
      <w:r w:rsidRPr="0064407A">
        <w:t>pietei</w:t>
      </w:r>
      <w:proofErr w:type="spellEnd"/>
      <w:r w:rsidRPr="0064407A">
        <w:t xml:space="preserve"> la momentul </w:t>
      </w:r>
      <w:r w:rsidR="00392FC7" w:rsidRPr="0064407A">
        <w:t xml:space="preserve">negocierilor. </w:t>
      </w:r>
    </w:p>
    <w:p w14:paraId="1B28F031" w14:textId="77777777" w:rsidR="008917FC" w:rsidRPr="0064407A" w:rsidRDefault="008917FC">
      <w:pPr>
        <w:pStyle w:val="BodyText"/>
        <w:spacing w:before="11"/>
      </w:pPr>
    </w:p>
    <w:p w14:paraId="1B28F032" w14:textId="1E49E11D" w:rsidR="008917FC" w:rsidRPr="0064407A" w:rsidRDefault="005E6394" w:rsidP="00FB3C99">
      <w:pPr>
        <w:pStyle w:val="ListParagraph"/>
        <w:tabs>
          <w:tab w:val="left" w:pos="817"/>
          <w:tab w:val="left" w:pos="819"/>
        </w:tabs>
        <w:ind w:left="818" w:firstLine="0"/>
        <w:rPr>
          <w:sz w:val="20"/>
          <w:szCs w:val="20"/>
        </w:rPr>
      </w:pPr>
      <w:r w:rsidRPr="0064407A">
        <w:rPr>
          <w:spacing w:val="-2"/>
          <w:sz w:val="20"/>
          <w:szCs w:val="20"/>
        </w:rPr>
        <w:t xml:space="preserve">Alte prevederi: </w:t>
      </w:r>
    </w:p>
    <w:p w14:paraId="1B28F035" w14:textId="060C3D8B" w:rsidR="008917FC" w:rsidRPr="0064407A" w:rsidRDefault="004F5C53">
      <w:pPr>
        <w:pStyle w:val="ListParagraph"/>
        <w:numPr>
          <w:ilvl w:val="1"/>
          <w:numId w:val="2"/>
        </w:numPr>
        <w:tabs>
          <w:tab w:val="left" w:pos="832"/>
          <w:tab w:val="left" w:pos="833"/>
        </w:tabs>
        <w:spacing w:before="92"/>
        <w:ind w:hanging="361"/>
        <w:rPr>
          <w:sz w:val="20"/>
          <w:szCs w:val="20"/>
        </w:rPr>
      </w:pPr>
      <w:r w:rsidRPr="0064407A">
        <w:rPr>
          <w:sz w:val="20"/>
          <w:szCs w:val="20"/>
        </w:rPr>
        <w:t>In cazul in care consumul Clientului se abate de la prognoza de consum</w:t>
      </w:r>
      <w:r w:rsidR="003A7C13" w:rsidRPr="0064407A">
        <w:rPr>
          <w:sz w:val="20"/>
          <w:szCs w:val="20"/>
        </w:rPr>
        <w:t xml:space="preserve"> declarată,</w:t>
      </w:r>
      <w:r w:rsidRPr="0064407A">
        <w:rPr>
          <w:sz w:val="20"/>
          <w:szCs w:val="20"/>
        </w:rPr>
        <w:t xml:space="preserve"> cu mai mult de 1</w:t>
      </w:r>
      <w:r w:rsidR="004C4D13" w:rsidRPr="0064407A">
        <w:rPr>
          <w:sz w:val="20"/>
          <w:szCs w:val="20"/>
        </w:rPr>
        <w:t>5</w:t>
      </w:r>
      <w:r w:rsidRPr="0064407A">
        <w:rPr>
          <w:sz w:val="20"/>
          <w:szCs w:val="20"/>
        </w:rPr>
        <w:t xml:space="preserve">%, Clientul va achita Furnizorului orice sume plătite in plus de acesta in </w:t>
      </w:r>
      <w:r w:rsidR="00FF6824" w:rsidRPr="0064407A">
        <w:rPr>
          <w:sz w:val="20"/>
          <w:szCs w:val="20"/>
        </w:rPr>
        <w:t>P</w:t>
      </w:r>
      <w:r w:rsidRPr="0064407A">
        <w:rPr>
          <w:sz w:val="20"/>
          <w:szCs w:val="20"/>
        </w:rPr>
        <w:t>iața de echilibrare</w:t>
      </w:r>
      <w:r w:rsidR="004E6D7F" w:rsidRPr="0064407A">
        <w:rPr>
          <w:spacing w:val="-2"/>
          <w:sz w:val="20"/>
          <w:szCs w:val="20"/>
        </w:rPr>
        <w:t>,</w:t>
      </w:r>
    </w:p>
    <w:p w14:paraId="736051CD" w14:textId="7E3EC621" w:rsidR="00D24228" w:rsidRPr="0064407A" w:rsidRDefault="00F11053" w:rsidP="002723F3">
      <w:pPr>
        <w:pStyle w:val="ListParagraph"/>
        <w:numPr>
          <w:ilvl w:val="1"/>
          <w:numId w:val="2"/>
        </w:numPr>
        <w:tabs>
          <w:tab w:val="left" w:pos="832"/>
          <w:tab w:val="left" w:pos="833"/>
        </w:tabs>
        <w:spacing w:before="1"/>
        <w:ind w:hanging="361"/>
        <w:rPr>
          <w:sz w:val="20"/>
          <w:szCs w:val="20"/>
        </w:rPr>
      </w:pPr>
      <w:r w:rsidRPr="0064407A">
        <w:rPr>
          <w:spacing w:val="-2"/>
          <w:sz w:val="20"/>
          <w:szCs w:val="20"/>
        </w:rPr>
        <w:t xml:space="preserve">Cantitatea totala contractata va fi cea comunicata de </w:t>
      </w:r>
      <w:r w:rsidR="00A92532" w:rsidRPr="0064407A">
        <w:rPr>
          <w:spacing w:val="-2"/>
          <w:sz w:val="20"/>
          <w:szCs w:val="20"/>
        </w:rPr>
        <w:t>către</w:t>
      </w:r>
      <w:r w:rsidRPr="0064407A">
        <w:rPr>
          <w:spacing w:val="-2"/>
          <w:sz w:val="20"/>
          <w:szCs w:val="20"/>
        </w:rPr>
        <w:t xml:space="preserve"> </w:t>
      </w:r>
      <w:r w:rsidR="00DF339C" w:rsidRPr="0064407A">
        <w:rPr>
          <w:spacing w:val="-2"/>
          <w:sz w:val="20"/>
          <w:szCs w:val="20"/>
        </w:rPr>
        <w:t>client</w:t>
      </w:r>
    </w:p>
    <w:p w14:paraId="7F8DFD69" w14:textId="5557C2DD" w:rsidR="00D62A68" w:rsidRPr="0064407A" w:rsidRDefault="00A92532" w:rsidP="009A6653">
      <w:pPr>
        <w:pStyle w:val="ListParagraph"/>
        <w:numPr>
          <w:ilvl w:val="1"/>
          <w:numId w:val="2"/>
        </w:numPr>
        <w:tabs>
          <w:tab w:val="left" w:pos="832"/>
          <w:tab w:val="left" w:pos="833"/>
        </w:tabs>
        <w:spacing w:before="1"/>
        <w:ind w:hanging="361"/>
        <w:rPr>
          <w:sz w:val="20"/>
          <w:szCs w:val="20"/>
        </w:rPr>
      </w:pPr>
      <w:r w:rsidRPr="0064407A">
        <w:rPr>
          <w:spacing w:val="-2"/>
          <w:sz w:val="20"/>
          <w:szCs w:val="20"/>
        </w:rPr>
        <w:t>Cantitățile</w:t>
      </w:r>
      <w:r w:rsidR="00F11053" w:rsidRPr="0064407A">
        <w:rPr>
          <w:spacing w:val="-2"/>
          <w:sz w:val="20"/>
          <w:szCs w:val="20"/>
        </w:rPr>
        <w:t xml:space="preserve"> contractate lunare</w:t>
      </w:r>
      <w:r w:rsidR="00DF339C" w:rsidRPr="0064407A">
        <w:rPr>
          <w:spacing w:val="-2"/>
          <w:sz w:val="20"/>
          <w:szCs w:val="20"/>
        </w:rPr>
        <w:t xml:space="preserve"> vor fi stabilite </w:t>
      </w:r>
      <w:r w:rsidRPr="0064407A">
        <w:rPr>
          <w:spacing w:val="-2"/>
          <w:sz w:val="20"/>
          <w:szCs w:val="20"/>
        </w:rPr>
        <w:t>inițial</w:t>
      </w:r>
      <w:r w:rsidR="00DF339C" w:rsidRPr="0064407A">
        <w:rPr>
          <w:spacing w:val="-2"/>
          <w:sz w:val="20"/>
          <w:szCs w:val="20"/>
        </w:rPr>
        <w:t xml:space="preserve"> de </w:t>
      </w:r>
      <w:r w:rsidRPr="0064407A">
        <w:rPr>
          <w:spacing w:val="-2"/>
          <w:sz w:val="20"/>
          <w:szCs w:val="20"/>
        </w:rPr>
        <w:t>către</w:t>
      </w:r>
      <w:r w:rsidR="00DF339C" w:rsidRPr="0064407A">
        <w:rPr>
          <w:spacing w:val="-2"/>
          <w:sz w:val="20"/>
          <w:szCs w:val="20"/>
        </w:rPr>
        <w:t xml:space="preserve"> Client si comunicate furnizorului</w:t>
      </w:r>
      <w:r w:rsidR="00D01C54" w:rsidRPr="0064407A">
        <w:rPr>
          <w:spacing w:val="-2"/>
          <w:sz w:val="20"/>
          <w:szCs w:val="20"/>
        </w:rPr>
        <w:t xml:space="preserve">, </w:t>
      </w:r>
      <w:r w:rsidRPr="0064407A">
        <w:rPr>
          <w:spacing w:val="-2"/>
          <w:sz w:val="20"/>
          <w:szCs w:val="20"/>
        </w:rPr>
        <w:t>completând</w:t>
      </w:r>
      <w:r w:rsidR="00D01C54" w:rsidRPr="0064407A">
        <w:rPr>
          <w:spacing w:val="-2"/>
          <w:sz w:val="20"/>
          <w:szCs w:val="20"/>
        </w:rPr>
        <w:t xml:space="preserve"> „</w:t>
      </w:r>
      <w:r w:rsidRPr="0064407A">
        <w:rPr>
          <w:spacing w:val="-2"/>
          <w:sz w:val="20"/>
          <w:szCs w:val="20"/>
        </w:rPr>
        <w:t>Convenția</w:t>
      </w:r>
      <w:r w:rsidR="00D01C54" w:rsidRPr="0064407A">
        <w:rPr>
          <w:spacing w:val="-2"/>
          <w:sz w:val="20"/>
          <w:szCs w:val="20"/>
        </w:rPr>
        <w:t xml:space="preserve"> de consum”</w:t>
      </w:r>
      <w:r w:rsidR="00DF339C" w:rsidRPr="0064407A">
        <w:rPr>
          <w:spacing w:val="-2"/>
          <w:sz w:val="20"/>
          <w:szCs w:val="20"/>
        </w:rPr>
        <w:t xml:space="preserve"> </w:t>
      </w:r>
    </w:p>
    <w:p w14:paraId="1B28F037" w14:textId="6E59DB9D" w:rsidR="008917FC" w:rsidRPr="0064407A" w:rsidRDefault="00FF6824">
      <w:pPr>
        <w:pStyle w:val="ListParagraph"/>
        <w:numPr>
          <w:ilvl w:val="1"/>
          <w:numId w:val="2"/>
        </w:numPr>
        <w:tabs>
          <w:tab w:val="left" w:pos="832"/>
          <w:tab w:val="left" w:pos="833"/>
        </w:tabs>
        <w:spacing w:before="2"/>
        <w:ind w:hanging="361"/>
        <w:rPr>
          <w:sz w:val="20"/>
          <w:szCs w:val="20"/>
        </w:rPr>
      </w:pPr>
      <w:r w:rsidRPr="0064407A">
        <w:rPr>
          <w:sz w:val="20"/>
          <w:szCs w:val="20"/>
        </w:rPr>
        <w:t>C</w:t>
      </w:r>
      <w:r w:rsidR="004E6D7F" w:rsidRPr="0064407A">
        <w:rPr>
          <w:sz w:val="20"/>
          <w:szCs w:val="20"/>
        </w:rPr>
        <w:t xml:space="preserve">onsumuri orare puse la dispoziție </w:t>
      </w:r>
      <w:r w:rsidR="004E6D7F" w:rsidRPr="0064407A">
        <w:rPr>
          <w:spacing w:val="-2"/>
          <w:sz w:val="20"/>
          <w:szCs w:val="20"/>
        </w:rPr>
        <w:t>lunar</w:t>
      </w:r>
      <w:r w:rsidR="001F5530" w:rsidRPr="0064407A">
        <w:rPr>
          <w:spacing w:val="-2"/>
          <w:sz w:val="20"/>
          <w:szCs w:val="20"/>
        </w:rPr>
        <w:t xml:space="preserve"> </w:t>
      </w:r>
    </w:p>
    <w:p w14:paraId="1B28F038" w14:textId="37ED2883" w:rsidR="008917FC" w:rsidRPr="0064407A" w:rsidRDefault="004E6D7F" w:rsidP="00FB3C99">
      <w:pPr>
        <w:pStyle w:val="ListParagraph"/>
        <w:numPr>
          <w:ilvl w:val="1"/>
          <w:numId w:val="2"/>
        </w:numPr>
        <w:tabs>
          <w:tab w:val="left" w:pos="832"/>
          <w:tab w:val="left" w:pos="833"/>
        </w:tabs>
        <w:spacing w:before="1"/>
        <w:ind w:hanging="361"/>
        <w:rPr>
          <w:sz w:val="20"/>
          <w:szCs w:val="20"/>
        </w:rPr>
      </w:pPr>
      <w:r w:rsidRPr="0064407A">
        <w:rPr>
          <w:sz w:val="20"/>
          <w:szCs w:val="20"/>
        </w:rPr>
        <w:t xml:space="preserve">toate contractele pentru serviciile de transport </w:t>
      </w:r>
      <w:proofErr w:type="spellStart"/>
      <w:r w:rsidRPr="0064407A">
        <w:rPr>
          <w:sz w:val="20"/>
          <w:szCs w:val="20"/>
        </w:rPr>
        <w:t>şi</w:t>
      </w:r>
      <w:proofErr w:type="spellEnd"/>
      <w:r w:rsidRPr="0064407A">
        <w:rPr>
          <w:sz w:val="20"/>
          <w:szCs w:val="20"/>
        </w:rPr>
        <w:t xml:space="preserve"> </w:t>
      </w:r>
      <w:r w:rsidR="00A92532" w:rsidRPr="0064407A">
        <w:rPr>
          <w:sz w:val="20"/>
          <w:szCs w:val="20"/>
        </w:rPr>
        <w:t>distribuție</w:t>
      </w:r>
      <w:r w:rsidRPr="0064407A">
        <w:rPr>
          <w:sz w:val="20"/>
          <w:szCs w:val="20"/>
        </w:rPr>
        <w:t xml:space="preserve"> vor fi încheiate de societatea </w:t>
      </w:r>
      <w:r w:rsidRPr="0064407A">
        <w:rPr>
          <w:spacing w:val="-2"/>
          <w:sz w:val="20"/>
          <w:szCs w:val="20"/>
        </w:rPr>
        <w:t>noastră;</w:t>
      </w:r>
    </w:p>
    <w:p w14:paraId="1B28F03A" w14:textId="77777777" w:rsidR="008917FC" w:rsidRPr="0064407A" w:rsidRDefault="008917FC">
      <w:pPr>
        <w:pStyle w:val="BodyText"/>
        <w:spacing w:before="2"/>
      </w:pPr>
    </w:p>
    <w:p w14:paraId="1B28F03B" w14:textId="099E4724" w:rsidR="008917FC" w:rsidRPr="0064407A" w:rsidRDefault="004E6D7F">
      <w:pPr>
        <w:pStyle w:val="ListParagraph"/>
        <w:numPr>
          <w:ilvl w:val="1"/>
          <w:numId w:val="2"/>
        </w:numPr>
        <w:tabs>
          <w:tab w:val="left" w:pos="832"/>
          <w:tab w:val="left" w:pos="833"/>
        </w:tabs>
        <w:ind w:hanging="361"/>
        <w:rPr>
          <w:sz w:val="20"/>
          <w:szCs w:val="20"/>
        </w:rPr>
      </w:pPr>
      <w:r w:rsidRPr="0064407A">
        <w:rPr>
          <w:sz w:val="20"/>
          <w:szCs w:val="20"/>
        </w:rPr>
        <w:t>Documente</w:t>
      </w:r>
      <w:r w:rsidRPr="0064407A">
        <w:rPr>
          <w:spacing w:val="1"/>
          <w:sz w:val="20"/>
          <w:szCs w:val="20"/>
        </w:rPr>
        <w:t xml:space="preserve"> </w:t>
      </w:r>
      <w:r w:rsidRPr="0064407A">
        <w:rPr>
          <w:sz w:val="20"/>
          <w:szCs w:val="20"/>
        </w:rPr>
        <w:t>necesare</w:t>
      </w:r>
      <w:r w:rsidRPr="0064407A">
        <w:rPr>
          <w:spacing w:val="-3"/>
          <w:sz w:val="20"/>
          <w:szCs w:val="20"/>
        </w:rPr>
        <w:t xml:space="preserve"> </w:t>
      </w:r>
      <w:proofErr w:type="spellStart"/>
      <w:r w:rsidRPr="0064407A">
        <w:rPr>
          <w:sz w:val="20"/>
          <w:szCs w:val="20"/>
        </w:rPr>
        <w:t>incheierii</w:t>
      </w:r>
      <w:proofErr w:type="spellEnd"/>
      <w:r w:rsidRPr="0064407A">
        <w:rPr>
          <w:spacing w:val="1"/>
          <w:sz w:val="20"/>
          <w:szCs w:val="20"/>
        </w:rPr>
        <w:t xml:space="preserve"> </w:t>
      </w:r>
      <w:r w:rsidRPr="0064407A">
        <w:rPr>
          <w:sz w:val="20"/>
          <w:szCs w:val="20"/>
        </w:rPr>
        <w:t>contractului</w:t>
      </w:r>
      <w:r w:rsidRPr="0064407A">
        <w:rPr>
          <w:spacing w:val="-4"/>
          <w:sz w:val="20"/>
          <w:szCs w:val="20"/>
        </w:rPr>
        <w:t xml:space="preserve"> </w:t>
      </w:r>
      <w:r w:rsidRPr="0064407A">
        <w:rPr>
          <w:sz w:val="20"/>
          <w:szCs w:val="20"/>
        </w:rPr>
        <w:t>de</w:t>
      </w:r>
      <w:r w:rsidRPr="0064407A">
        <w:rPr>
          <w:spacing w:val="-1"/>
          <w:sz w:val="20"/>
          <w:szCs w:val="20"/>
        </w:rPr>
        <w:t xml:space="preserve"> </w:t>
      </w:r>
      <w:r w:rsidRPr="0064407A">
        <w:rPr>
          <w:spacing w:val="-2"/>
          <w:sz w:val="20"/>
          <w:szCs w:val="20"/>
        </w:rPr>
        <w:t>Furnizare</w:t>
      </w:r>
      <w:r w:rsidR="00A24332" w:rsidRPr="0064407A">
        <w:rPr>
          <w:spacing w:val="-2"/>
          <w:sz w:val="20"/>
          <w:szCs w:val="20"/>
        </w:rPr>
        <w:t xml:space="preserve">, </w:t>
      </w:r>
      <w:r w:rsidR="00FF6824" w:rsidRPr="0064407A">
        <w:rPr>
          <w:spacing w:val="-2"/>
          <w:sz w:val="20"/>
          <w:szCs w:val="20"/>
        </w:rPr>
        <w:t xml:space="preserve"> dar </w:t>
      </w:r>
      <w:proofErr w:type="spellStart"/>
      <w:r w:rsidR="00A24332" w:rsidRPr="0064407A">
        <w:rPr>
          <w:spacing w:val="-2"/>
          <w:sz w:val="20"/>
          <w:szCs w:val="20"/>
        </w:rPr>
        <w:t>fara</w:t>
      </w:r>
      <w:proofErr w:type="spellEnd"/>
      <w:r w:rsidR="00A24332" w:rsidRPr="0064407A">
        <w:rPr>
          <w:spacing w:val="-2"/>
          <w:sz w:val="20"/>
          <w:szCs w:val="20"/>
        </w:rPr>
        <w:t xml:space="preserve"> a se limita la cele de mai jos, in </w:t>
      </w:r>
      <w:proofErr w:type="spellStart"/>
      <w:r w:rsidR="00A24332" w:rsidRPr="0064407A">
        <w:rPr>
          <w:spacing w:val="-2"/>
          <w:sz w:val="20"/>
          <w:szCs w:val="20"/>
        </w:rPr>
        <w:t>functie</w:t>
      </w:r>
      <w:proofErr w:type="spellEnd"/>
      <w:r w:rsidR="00A24332" w:rsidRPr="0064407A">
        <w:rPr>
          <w:spacing w:val="-2"/>
          <w:sz w:val="20"/>
          <w:szCs w:val="20"/>
        </w:rPr>
        <w:t xml:space="preserve"> de </w:t>
      </w:r>
      <w:proofErr w:type="spellStart"/>
      <w:r w:rsidR="00A24332" w:rsidRPr="0064407A">
        <w:rPr>
          <w:spacing w:val="-2"/>
          <w:sz w:val="20"/>
          <w:szCs w:val="20"/>
        </w:rPr>
        <w:t>specificatiile</w:t>
      </w:r>
      <w:proofErr w:type="spellEnd"/>
      <w:r w:rsidR="00A24332" w:rsidRPr="0064407A">
        <w:rPr>
          <w:spacing w:val="-2"/>
          <w:sz w:val="20"/>
          <w:szCs w:val="20"/>
        </w:rPr>
        <w:t xml:space="preserve"> punctului de consum</w:t>
      </w:r>
    </w:p>
    <w:p w14:paraId="1B28F03C" w14:textId="5B59010F" w:rsidR="008917FC" w:rsidRPr="0064407A" w:rsidRDefault="004E6D7F" w:rsidP="00FB3C99">
      <w:pPr>
        <w:pStyle w:val="ListParagraph"/>
        <w:numPr>
          <w:ilvl w:val="2"/>
          <w:numId w:val="2"/>
        </w:numPr>
        <w:tabs>
          <w:tab w:val="left" w:pos="1552"/>
          <w:tab w:val="left" w:pos="1553"/>
        </w:tabs>
        <w:spacing w:before="2"/>
        <w:rPr>
          <w:sz w:val="20"/>
          <w:szCs w:val="20"/>
        </w:rPr>
      </w:pPr>
      <w:r w:rsidRPr="0064407A">
        <w:rPr>
          <w:sz w:val="20"/>
          <w:szCs w:val="20"/>
        </w:rPr>
        <w:t>Acordul</w:t>
      </w:r>
      <w:r w:rsidRPr="0064407A">
        <w:rPr>
          <w:spacing w:val="1"/>
          <w:sz w:val="20"/>
          <w:szCs w:val="20"/>
        </w:rPr>
        <w:t xml:space="preserve"> </w:t>
      </w:r>
      <w:r w:rsidRPr="0064407A">
        <w:rPr>
          <w:sz w:val="20"/>
          <w:szCs w:val="20"/>
        </w:rPr>
        <w:t>solicitantului</w:t>
      </w:r>
      <w:r w:rsidRPr="0064407A">
        <w:rPr>
          <w:spacing w:val="-4"/>
          <w:sz w:val="20"/>
          <w:szCs w:val="20"/>
        </w:rPr>
        <w:t xml:space="preserve"> </w:t>
      </w:r>
      <w:r w:rsidRPr="0064407A">
        <w:rPr>
          <w:sz w:val="20"/>
          <w:szCs w:val="20"/>
        </w:rPr>
        <w:t>in</w:t>
      </w:r>
      <w:r w:rsidRPr="0064407A">
        <w:rPr>
          <w:spacing w:val="-4"/>
          <w:sz w:val="20"/>
          <w:szCs w:val="20"/>
        </w:rPr>
        <w:t xml:space="preserve"> </w:t>
      </w:r>
      <w:r w:rsidRPr="0064407A">
        <w:rPr>
          <w:sz w:val="20"/>
          <w:szCs w:val="20"/>
        </w:rPr>
        <w:t>scris</w:t>
      </w:r>
      <w:r w:rsidRPr="0064407A">
        <w:rPr>
          <w:spacing w:val="-1"/>
          <w:sz w:val="20"/>
          <w:szCs w:val="20"/>
        </w:rPr>
        <w:t xml:space="preserve"> </w:t>
      </w:r>
      <w:r w:rsidRPr="0064407A">
        <w:rPr>
          <w:sz w:val="20"/>
          <w:szCs w:val="20"/>
        </w:rPr>
        <w:t>aferent</w:t>
      </w:r>
      <w:r w:rsidRPr="0064407A">
        <w:rPr>
          <w:spacing w:val="1"/>
          <w:sz w:val="20"/>
          <w:szCs w:val="20"/>
        </w:rPr>
        <w:t xml:space="preserve"> </w:t>
      </w:r>
      <w:r w:rsidRPr="0064407A">
        <w:rPr>
          <w:sz w:val="20"/>
          <w:szCs w:val="20"/>
        </w:rPr>
        <w:t>cererii</w:t>
      </w:r>
      <w:r w:rsidRPr="0064407A">
        <w:rPr>
          <w:spacing w:val="1"/>
          <w:sz w:val="20"/>
          <w:szCs w:val="20"/>
        </w:rPr>
        <w:t xml:space="preserve"> </w:t>
      </w:r>
      <w:r w:rsidRPr="0064407A">
        <w:rPr>
          <w:sz w:val="20"/>
          <w:szCs w:val="20"/>
        </w:rPr>
        <w:t>de</w:t>
      </w:r>
      <w:r w:rsidRPr="0064407A">
        <w:rPr>
          <w:spacing w:val="1"/>
          <w:sz w:val="20"/>
          <w:szCs w:val="20"/>
        </w:rPr>
        <w:t xml:space="preserve"> </w:t>
      </w:r>
      <w:r w:rsidR="001F5530" w:rsidRPr="0064407A">
        <w:rPr>
          <w:sz w:val="20"/>
          <w:szCs w:val="20"/>
        </w:rPr>
        <w:t>încheiere</w:t>
      </w:r>
      <w:r w:rsidRPr="0064407A">
        <w:rPr>
          <w:spacing w:val="1"/>
          <w:sz w:val="20"/>
          <w:szCs w:val="20"/>
        </w:rPr>
        <w:t xml:space="preserve"> </w:t>
      </w:r>
      <w:r w:rsidRPr="0064407A">
        <w:rPr>
          <w:sz w:val="20"/>
          <w:szCs w:val="20"/>
        </w:rPr>
        <w:t>a</w:t>
      </w:r>
      <w:r w:rsidRPr="0064407A">
        <w:rPr>
          <w:spacing w:val="-2"/>
          <w:sz w:val="20"/>
          <w:szCs w:val="20"/>
        </w:rPr>
        <w:t xml:space="preserve"> </w:t>
      </w:r>
      <w:r w:rsidRPr="0064407A">
        <w:rPr>
          <w:sz w:val="20"/>
          <w:szCs w:val="20"/>
        </w:rPr>
        <w:t>contractului</w:t>
      </w:r>
      <w:r w:rsidRPr="0064407A">
        <w:rPr>
          <w:spacing w:val="1"/>
          <w:sz w:val="20"/>
          <w:szCs w:val="20"/>
        </w:rPr>
        <w:t xml:space="preserve"> </w:t>
      </w:r>
    </w:p>
    <w:p w14:paraId="1B28F03D" w14:textId="77777777" w:rsidR="008917FC" w:rsidRPr="0064407A" w:rsidRDefault="004E6D7F" w:rsidP="00FB3C99">
      <w:pPr>
        <w:pStyle w:val="ListParagraph"/>
        <w:numPr>
          <w:ilvl w:val="2"/>
          <w:numId w:val="2"/>
        </w:numPr>
        <w:tabs>
          <w:tab w:val="left" w:pos="1552"/>
          <w:tab w:val="left" w:pos="1553"/>
        </w:tabs>
        <w:rPr>
          <w:sz w:val="20"/>
          <w:szCs w:val="20"/>
        </w:rPr>
      </w:pPr>
      <w:r w:rsidRPr="0064407A">
        <w:rPr>
          <w:sz w:val="20"/>
          <w:szCs w:val="20"/>
        </w:rPr>
        <w:t>Copia</w:t>
      </w:r>
      <w:r w:rsidRPr="0064407A">
        <w:rPr>
          <w:spacing w:val="-2"/>
          <w:sz w:val="20"/>
          <w:szCs w:val="20"/>
        </w:rPr>
        <w:t xml:space="preserve"> </w:t>
      </w:r>
      <w:r w:rsidRPr="0064407A">
        <w:rPr>
          <w:sz w:val="20"/>
          <w:szCs w:val="20"/>
        </w:rPr>
        <w:t>actului</w:t>
      </w:r>
      <w:r w:rsidRPr="0064407A">
        <w:rPr>
          <w:spacing w:val="1"/>
          <w:sz w:val="20"/>
          <w:szCs w:val="20"/>
        </w:rPr>
        <w:t xml:space="preserve"> </w:t>
      </w:r>
      <w:r w:rsidRPr="0064407A">
        <w:rPr>
          <w:sz w:val="20"/>
          <w:szCs w:val="20"/>
        </w:rPr>
        <w:t>de</w:t>
      </w:r>
      <w:r w:rsidRPr="0064407A">
        <w:rPr>
          <w:spacing w:val="1"/>
          <w:sz w:val="20"/>
          <w:szCs w:val="20"/>
        </w:rPr>
        <w:t xml:space="preserve"> </w:t>
      </w:r>
      <w:r w:rsidRPr="0064407A">
        <w:rPr>
          <w:spacing w:val="-2"/>
          <w:sz w:val="20"/>
          <w:szCs w:val="20"/>
        </w:rPr>
        <w:t>identitate</w:t>
      </w:r>
    </w:p>
    <w:p w14:paraId="1B28F03E" w14:textId="77E34B7A" w:rsidR="008917FC" w:rsidRPr="0064407A" w:rsidRDefault="001F5530" w:rsidP="00FB3C99">
      <w:pPr>
        <w:pStyle w:val="ListParagraph"/>
        <w:numPr>
          <w:ilvl w:val="2"/>
          <w:numId w:val="2"/>
        </w:numPr>
        <w:tabs>
          <w:tab w:val="left" w:pos="1552"/>
          <w:tab w:val="left" w:pos="1553"/>
        </w:tabs>
        <w:rPr>
          <w:sz w:val="20"/>
          <w:szCs w:val="20"/>
        </w:rPr>
      </w:pPr>
      <w:r w:rsidRPr="0064407A">
        <w:rPr>
          <w:sz w:val="20"/>
          <w:szCs w:val="20"/>
        </w:rPr>
        <w:t>Declarație</w:t>
      </w:r>
      <w:r w:rsidR="004E6D7F" w:rsidRPr="0064407A">
        <w:rPr>
          <w:spacing w:val="41"/>
          <w:sz w:val="20"/>
          <w:szCs w:val="20"/>
        </w:rPr>
        <w:t xml:space="preserve"> </w:t>
      </w:r>
      <w:r w:rsidR="004E6D7F" w:rsidRPr="0064407A">
        <w:rPr>
          <w:sz w:val="20"/>
          <w:szCs w:val="20"/>
        </w:rPr>
        <w:t>pe</w:t>
      </w:r>
      <w:r w:rsidR="004E6D7F" w:rsidRPr="0064407A">
        <w:rPr>
          <w:spacing w:val="40"/>
          <w:sz w:val="20"/>
          <w:szCs w:val="20"/>
        </w:rPr>
        <w:t xml:space="preserve"> </w:t>
      </w:r>
      <w:r w:rsidR="004E6D7F" w:rsidRPr="0064407A">
        <w:rPr>
          <w:sz w:val="20"/>
          <w:szCs w:val="20"/>
        </w:rPr>
        <w:t>propria</w:t>
      </w:r>
      <w:r w:rsidR="004E6D7F" w:rsidRPr="0064407A">
        <w:rPr>
          <w:spacing w:val="45"/>
          <w:sz w:val="20"/>
          <w:szCs w:val="20"/>
        </w:rPr>
        <w:t xml:space="preserve"> </w:t>
      </w:r>
      <w:r w:rsidRPr="0064407A">
        <w:rPr>
          <w:sz w:val="20"/>
          <w:szCs w:val="20"/>
        </w:rPr>
        <w:t>răspundere</w:t>
      </w:r>
      <w:r w:rsidR="004E6D7F" w:rsidRPr="0064407A">
        <w:rPr>
          <w:spacing w:val="40"/>
          <w:sz w:val="20"/>
          <w:szCs w:val="20"/>
        </w:rPr>
        <w:t xml:space="preserve"> </w:t>
      </w:r>
      <w:r w:rsidR="004E6D7F" w:rsidRPr="0064407A">
        <w:rPr>
          <w:sz w:val="20"/>
          <w:szCs w:val="20"/>
        </w:rPr>
        <w:t>a</w:t>
      </w:r>
      <w:r w:rsidR="004E6D7F" w:rsidRPr="0064407A">
        <w:rPr>
          <w:spacing w:val="45"/>
          <w:sz w:val="20"/>
          <w:szCs w:val="20"/>
        </w:rPr>
        <w:t xml:space="preserve"> </w:t>
      </w:r>
      <w:r w:rsidR="004E6D7F" w:rsidRPr="0064407A">
        <w:rPr>
          <w:sz w:val="20"/>
          <w:szCs w:val="20"/>
        </w:rPr>
        <w:t>solicitantului,</w:t>
      </w:r>
      <w:r w:rsidR="004E6D7F" w:rsidRPr="0064407A">
        <w:rPr>
          <w:spacing w:val="37"/>
          <w:sz w:val="20"/>
          <w:szCs w:val="20"/>
        </w:rPr>
        <w:t xml:space="preserve"> </w:t>
      </w:r>
      <w:r w:rsidR="004E6D7F" w:rsidRPr="0064407A">
        <w:rPr>
          <w:sz w:val="20"/>
          <w:szCs w:val="20"/>
        </w:rPr>
        <w:t>privind</w:t>
      </w:r>
      <w:r w:rsidR="004E6D7F" w:rsidRPr="0064407A">
        <w:rPr>
          <w:spacing w:val="39"/>
          <w:sz w:val="20"/>
          <w:szCs w:val="20"/>
        </w:rPr>
        <w:t xml:space="preserve"> </w:t>
      </w:r>
      <w:r w:rsidRPr="0064407A">
        <w:rPr>
          <w:sz w:val="20"/>
          <w:szCs w:val="20"/>
        </w:rPr>
        <w:t>deținerea</w:t>
      </w:r>
      <w:r w:rsidR="004E6D7F" w:rsidRPr="0064407A">
        <w:rPr>
          <w:spacing w:val="45"/>
          <w:sz w:val="20"/>
          <w:szCs w:val="20"/>
        </w:rPr>
        <w:t xml:space="preserve"> </w:t>
      </w:r>
      <w:r w:rsidR="004E6D7F" w:rsidRPr="0064407A">
        <w:rPr>
          <w:sz w:val="20"/>
          <w:szCs w:val="20"/>
        </w:rPr>
        <w:t>unui</w:t>
      </w:r>
      <w:r w:rsidR="004E6D7F" w:rsidRPr="0064407A">
        <w:rPr>
          <w:spacing w:val="39"/>
          <w:sz w:val="20"/>
          <w:szCs w:val="20"/>
        </w:rPr>
        <w:t xml:space="preserve"> </w:t>
      </w:r>
      <w:r w:rsidR="004E6D7F" w:rsidRPr="0064407A">
        <w:rPr>
          <w:sz w:val="20"/>
          <w:szCs w:val="20"/>
        </w:rPr>
        <w:t>drept</w:t>
      </w:r>
      <w:r w:rsidR="004E6D7F" w:rsidRPr="0064407A">
        <w:rPr>
          <w:spacing w:val="42"/>
          <w:sz w:val="20"/>
          <w:szCs w:val="20"/>
        </w:rPr>
        <w:t xml:space="preserve"> </w:t>
      </w:r>
      <w:r w:rsidR="004E6D7F" w:rsidRPr="0064407A">
        <w:rPr>
          <w:sz w:val="20"/>
          <w:szCs w:val="20"/>
        </w:rPr>
        <w:t>locative,</w:t>
      </w:r>
      <w:r w:rsidR="004E6D7F" w:rsidRPr="0064407A">
        <w:rPr>
          <w:spacing w:val="42"/>
          <w:sz w:val="20"/>
          <w:szCs w:val="20"/>
        </w:rPr>
        <w:t xml:space="preserve"> </w:t>
      </w:r>
      <w:r w:rsidR="004E6D7F" w:rsidRPr="0064407A">
        <w:rPr>
          <w:spacing w:val="-5"/>
          <w:sz w:val="20"/>
          <w:szCs w:val="20"/>
        </w:rPr>
        <w:t>cu</w:t>
      </w:r>
    </w:p>
    <w:p w14:paraId="1B28F03F" w14:textId="060326B4" w:rsidR="008917FC" w:rsidRPr="0064407A" w:rsidRDefault="004E6D7F">
      <w:pPr>
        <w:pStyle w:val="BodyText"/>
        <w:ind w:left="1553" w:right="157"/>
        <w:jc w:val="both"/>
      </w:pPr>
      <w:r w:rsidRPr="0064407A">
        <w:t xml:space="preserve">precizarea </w:t>
      </w:r>
      <w:r w:rsidR="001F5530" w:rsidRPr="0064407A">
        <w:t>calității</w:t>
      </w:r>
      <w:r w:rsidRPr="0064407A">
        <w:t xml:space="preserve"> sale si faptul ca nu exista litigii locative cu privire la </w:t>
      </w:r>
      <w:r w:rsidR="001F5530" w:rsidRPr="0064407A">
        <w:t>spațiul</w:t>
      </w:r>
      <w:r w:rsidRPr="0064407A">
        <w:t xml:space="preserve"> pentru care se solicita</w:t>
      </w:r>
      <w:r w:rsidRPr="0064407A">
        <w:rPr>
          <w:spacing w:val="-5"/>
        </w:rPr>
        <w:t xml:space="preserve"> </w:t>
      </w:r>
      <w:r w:rsidR="001F5530" w:rsidRPr="0064407A">
        <w:t>încheierea</w:t>
      </w:r>
      <w:r w:rsidRPr="0064407A">
        <w:rPr>
          <w:spacing w:val="-5"/>
        </w:rPr>
        <w:t xml:space="preserve"> </w:t>
      </w:r>
      <w:r w:rsidRPr="0064407A">
        <w:t>contractului,</w:t>
      </w:r>
      <w:r w:rsidRPr="0064407A">
        <w:rPr>
          <w:spacing w:val="-13"/>
        </w:rPr>
        <w:t xml:space="preserve"> </w:t>
      </w:r>
      <w:r w:rsidRPr="0064407A">
        <w:t>iar</w:t>
      </w:r>
      <w:r w:rsidRPr="0064407A">
        <w:rPr>
          <w:spacing w:val="-8"/>
        </w:rPr>
        <w:t xml:space="preserve"> </w:t>
      </w:r>
      <w:r w:rsidRPr="0064407A">
        <w:t>in</w:t>
      </w:r>
      <w:r w:rsidRPr="0064407A">
        <w:rPr>
          <w:spacing w:val="-6"/>
        </w:rPr>
        <w:t xml:space="preserve"> </w:t>
      </w:r>
      <w:r w:rsidRPr="0064407A">
        <w:t>cazul</w:t>
      </w:r>
      <w:r w:rsidRPr="0064407A">
        <w:rPr>
          <w:spacing w:val="-6"/>
        </w:rPr>
        <w:t xml:space="preserve"> </w:t>
      </w:r>
      <w:r w:rsidRPr="0064407A">
        <w:t>in</w:t>
      </w:r>
      <w:r w:rsidRPr="0064407A">
        <w:rPr>
          <w:spacing w:val="-6"/>
        </w:rPr>
        <w:t xml:space="preserve"> </w:t>
      </w:r>
      <w:r w:rsidRPr="0064407A">
        <w:t>care</w:t>
      </w:r>
      <w:r w:rsidRPr="0064407A">
        <w:rPr>
          <w:spacing w:val="-5"/>
        </w:rPr>
        <w:t xml:space="preserve"> </w:t>
      </w:r>
      <w:r w:rsidRPr="0064407A">
        <w:t>se</w:t>
      </w:r>
      <w:r w:rsidRPr="0064407A">
        <w:rPr>
          <w:spacing w:val="-10"/>
        </w:rPr>
        <w:t xml:space="preserve"> </w:t>
      </w:r>
      <w:r w:rsidR="001F5530" w:rsidRPr="0064407A">
        <w:t>dovedește</w:t>
      </w:r>
      <w:r w:rsidRPr="0064407A">
        <w:rPr>
          <w:spacing w:val="-5"/>
        </w:rPr>
        <w:t xml:space="preserve"> </w:t>
      </w:r>
      <w:r w:rsidRPr="0064407A">
        <w:t>contrariul</w:t>
      </w:r>
      <w:r w:rsidRPr="0064407A">
        <w:rPr>
          <w:spacing w:val="-2"/>
        </w:rPr>
        <w:t xml:space="preserve"> </w:t>
      </w:r>
      <w:r w:rsidRPr="0064407A">
        <w:t xml:space="preserve">exprimarea acordului pentru rezilierea contractului, cu posibilitatea </w:t>
      </w:r>
      <w:r w:rsidR="001F5530" w:rsidRPr="0064407A">
        <w:t>actualizării</w:t>
      </w:r>
      <w:r w:rsidRPr="0064407A">
        <w:t xml:space="preserve"> </w:t>
      </w:r>
      <w:r w:rsidR="001F5530" w:rsidRPr="0064407A">
        <w:t>declarației</w:t>
      </w:r>
      <w:r w:rsidRPr="0064407A">
        <w:t>.</w:t>
      </w:r>
    </w:p>
    <w:p w14:paraId="1B28F040" w14:textId="597B027C" w:rsidR="008917FC" w:rsidRPr="0064407A" w:rsidRDefault="004E6D7F">
      <w:pPr>
        <w:pStyle w:val="ListParagraph"/>
        <w:numPr>
          <w:ilvl w:val="2"/>
          <w:numId w:val="2"/>
        </w:numPr>
        <w:tabs>
          <w:tab w:val="left" w:pos="1553"/>
        </w:tabs>
        <w:spacing w:before="90"/>
        <w:jc w:val="both"/>
        <w:rPr>
          <w:sz w:val="20"/>
          <w:szCs w:val="20"/>
        </w:rPr>
      </w:pPr>
      <w:r w:rsidRPr="0064407A">
        <w:rPr>
          <w:sz w:val="20"/>
          <w:szCs w:val="20"/>
        </w:rPr>
        <w:t>Actul</w:t>
      </w:r>
      <w:r w:rsidRPr="0064407A">
        <w:rPr>
          <w:spacing w:val="1"/>
          <w:sz w:val="20"/>
          <w:szCs w:val="20"/>
        </w:rPr>
        <w:t xml:space="preserve"> </w:t>
      </w:r>
      <w:r w:rsidRPr="0064407A">
        <w:rPr>
          <w:sz w:val="20"/>
          <w:szCs w:val="20"/>
        </w:rPr>
        <w:t>de</w:t>
      </w:r>
      <w:r w:rsidRPr="0064407A">
        <w:rPr>
          <w:spacing w:val="1"/>
          <w:sz w:val="20"/>
          <w:szCs w:val="20"/>
        </w:rPr>
        <w:t xml:space="preserve"> </w:t>
      </w:r>
      <w:r w:rsidRPr="0064407A">
        <w:rPr>
          <w:sz w:val="20"/>
          <w:szCs w:val="20"/>
        </w:rPr>
        <w:t>proprietate</w:t>
      </w:r>
      <w:r w:rsidRPr="0064407A">
        <w:rPr>
          <w:spacing w:val="4"/>
          <w:sz w:val="20"/>
          <w:szCs w:val="20"/>
        </w:rPr>
        <w:t xml:space="preserve"> </w:t>
      </w:r>
      <w:r w:rsidRPr="0064407A">
        <w:rPr>
          <w:sz w:val="20"/>
          <w:szCs w:val="20"/>
        </w:rPr>
        <w:t>sau orice</w:t>
      </w:r>
      <w:r w:rsidRPr="0064407A">
        <w:rPr>
          <w:spacing w:val="1"/>
          <w:sz w:val="20"/>
          <w:szCs w:val="20"/>
        </w:rPr>
        <w:t xml:space="preserve"> </w:t>
      </w:r>
      <w:r w:rsidRPr="0064407A">
        <w:rPr>
          <w:sz w:val="20"/>
          <w:szCs w:val="20"/>
        </w:rPr>
        <w:t>alt</w:t>
      </w:r>
      <w:r w:rsidRPr="0064407A">
        <w:rPr>
          <w:spacing w:val="-1"/>
          <w:sz w:val="20"/>
          <w:szCs w:val="20"/>
        </w:rPr>
        <w:t xml:space="preserve"> </w:t>
      </w:r>
      <w:r w:rsidR="001F5530" w:rsidRPr="0064407A">
        <w:rPr>
          <w:sz w:val="20"/>
          <w:szCs w:val="20"/>
        </w:rPr>
        <w:t>înscris</w:t>
      </w:r>
      <w:r w:rsidRPr="0064407A">
        <w:rPr>
          <w:spacing w:val="-6"/>
          <w:sz w:val="20"/>
          <w:szCs w:val="20"/>
        </w:rPr>
        <w:t xml:space="preserve"> </w:t>
      </w:r>
      <w:r w:rsidRPr="0064407A">
        <w:rPr>
          <w:sz w:val="20"/>
          <w:szCs w:val="20"/>
        </w:rPr>
        <w:t>care</w:t>
      </w:r>
      <w:r w:rsidRPr="0064407A">
        <w:rPr>
          <w:spacing w:val="1"/>
          <w:sz w:val="20"/>
          <w:szCs w:val="20"/>
        </w:rPr>
        <w:t xml:space="preserve"> </w:t>
      </w:r>
      <w:r w:rsidRPr="0064407A">
        <w:rPr>
          <w:sz w:val="20"/>
          <w:szCs w:val="20"/>
        </w:rPr>
        <w:t>sa</w:t>
      </w:r>
      <w:r w:rsidRPr="0064407A">
        <w:rPr>
          <w:spacing w:val="-3"/>
          <w:sz w:val="20"/>
          <w:szCs w:val="20"/>
        </w:rPr>
        <w:t xml:space="preserve"> </w:t>
      </w:r>
      <w:r w:rsidRPr="0064407A">
        <w:rPr>
          <w:sz w:val="20"/>
          <w:szCs w:val="20"/>
        </w:rPr>
        <w:t>ateste</w:t>
      </w:r>
      <w:r w:rsidRPr="0064407A">
        <w:rPr>
          <w:spacing w:val="1"/>
          <w:sz w:val="20"/>
          <w:szCs w:val="20"/>
        </w:rPr>
        <w:t xml:space="preserve"> </w:t>
      </w:r>
      <w:r w:rsidRPr="0064407A">
        <w:rPr>
          <w:sz w:val="20"/>
          <w:szCs w:val="20"/>
        </w:rPr>
        <w:t>dreptul</w:t>
      </w:r>
      <w:r w:rsidRPr="0064407A">
        <w:rPr>
          <w:spacing w:val="-4"/>
          <w:sz w:val="20"/>
          <w:szCs w:val="20"/>
        </w:rPr>
        <w:t xml:space="preserve"> </w:t>
      </w:r>
      <w:r w:rsidRPr="0064407A">
        <w:rPr>
          <w:sz w:val="20"/>
          <w:szCs w:val="20"/>
        </w:rPr>
        <w:t>de</w:t>
      </w:r>
      <w:r w:rsidRPr="0064407A">
        <w:rPr>
          <w:spacing w:val="1"/>
          <w:sz w:val="20"/>
          <w:szCs w:val="20"/>
        </w:rPr>
        <w:t xml:space="preserve"> </w:t>
      </w:r>
      <w:r w:rsidR="001F5530" w:rsidRPr="0064407A">
        <w:rPr>
          <w:sz w:val="20"/>
          <w:szCs w:val="20"/>
        </w:rPr>
        <w:t>folosința</w:t>
      </w:r>
      <w:r w:rsidRPr="0064407A">
        <w:rPr>
          <w:spacing w:val="-3"/>
          <w:sz w:val="20"/>
          <w:szCs w:val="20"/>
        </w:rPr>
        <w:t xml:space="preserve"> </w:t>
      </w:r>
      <w:r w:rsidRPr="0064407A">
        <w:rPr>
          <w:sz w:val="20"/>
          <w:szCs w:val="20"/>
        </w:rPr>
        <w:t>a</w:t>
      </w:r>
      <w:r w:rsidRPr="0064407A">
        <w:rPr>
          <w:spacing w:val="2"/>
          <w:sz w:val="20"/>
          <w:szCs w:val="20"/>
        </w:rPr>
        <w:t xml:space="preserve"> </w:t>
      </w:r>
      <w:r w:rsidR="001F5530" w:rsidRPr="0064407A">
        <w:rPr>
          <w:spacing w:val="-2"/>
          <w:sz w:val="20"/>
          <w:szCs w:val="20"/>
        </w:rPr>
        <w:t>spațiului</w:t>
      </w:r>
      <w:r w:rsidRPr="0064407A">
        <w:rPr>
          <w:spacing w:val="-2"/>
          <w:sz w:val="20"/>
          <w:szCs w:val="20"/>
        </w:rPr>
        <w:t>.</w:t>
      </w:r>
    </w:p>
    <w:p w14:paraId="2B517B05" w14:textId="08C0A8B2" w:rsidR="005E6394" w:rsidRPr="0064407A" w:rsidRDefault="005E6394" w:rsidP="002723F3">
      <w:pPr>
        <w:pStyle w:val="ListParagraph"/>
        <w:numPr>
          <w:ilvl w:val="2"/>
          <w:numId w:val="2"/>
        </w:numPr>
        <w:tabs>
          <w:tab w:val="left" w:pos="1553"/>
        </w:tabs>
        <w:spacing w:before="90"/>
        <w:jc w:val="both"/>
        <w:rPr>
          <w:sz w:val="20"/>
          <w:szCs w:val="20"/>
        </w:rPr>
      </w:pPr>
      <w:r w:rsidRPr="0064407A">
        <w:rPr>
          <w:spacing w:val="-2"/>
          <w:sz w:val="20"/>
          <w:szCs w:val="20"/>
        </w:rPr>
        <w:t xml:space="preserve">Certificat de racordare sau aviz de racordare </w:t>
      </w:r>
    </w:p>
    <w:p w14:paraId="62145E2C" w14:textId="5F1B358C" w:rsidR="0008165E" w:rsidRPr="0064407A" w:rsidRDefault="001F5530" w:rsidP="002723F3">
      <w:pPr>
        <w:pStyle w:val="ListParagraph"/>
        <w:numPr>
          <w:ilvl w:val="2"/>
          <w:numId w:val="2"/>
        </w:numPr>
        <w:tabs>
          <w:tab w:val="left" w:pos="1553"/>
        </w:tabs>
        <w:spacing w:before="90"/>
        <w:jc w:val="both"/>
        <w:rPr>
          <w:sz w:val="20"/>
          <w:szCs w:val="20"/>
        </w:rPr>
      </w:pPr>
      <w:r w:rsidRPr="0064407A">
        <w:rPr>
          <w:spacing w:val="-2"/>
          <w:sz w:val="20"/>
          <w:szCs w:val="20"/>
        </w:rPr>
        <w:t>Convenția</w:t>
      </w:r>
      <w:r w:rsidR="0008165E" w:rsidRPr="0064407A">
        <w:rPr>
          <w:spacing w:val="-2"/>
          <w:sz w:val="20"/>
          <w:szCs w:val="20"/>
        </w:rPr>
        <w:t xml:space="preserve"> de consum</w:t>
      </w:r>
    </w:p>
    <w:p w14:paraId="3776CE27" w14:textId="6E20524C" w:rsidR="009A6653" w:rsidRPr="0064407A" w:rsidRDefault="001F5530" w:rsidP="002723F3">
      <w:pPr>
        <w:pStyle w:val="ListParagraph"/>
        <w:numPr>
          <w:ilvl w:val="2"/>
          <w:numId w:val="2"/>
        </w:numPr>
        <w:tabs>
          <w:tab w:val="left" w:pos="1553"/>
        </w:tabs>
        <w:spacing w:before="90"/>
        <w:jc w:val="both"/>
        <w:rPr>
          <w:sz w:val="20"/>
          <w:szCs w:val="20"/>
        </w:rPr>
      </w:pPr>
      <w:r w:rsidRPr="0064407A">
        <w:rPr>
          <w:spacing w:val="-2"/>
          <w:sz w:val="20"/>
          <w:szCs w:val="20"/>
        </w:rPr>
        <w:t>Garanție</w:t>
      </w:r>
      <w:r w:rsidR="009A6653" w:rsidRPr="0064407A">
        <w:rPr>
          <w:spacing w:val="-2"/>
          <w:sz w:val="20"/>
          <w:szCs w:val="20"/>
        </w:rPr>
        <w:t xml:space="preserve"> pentru acoperirea </w:t>
      </w:r>
      <w:r w:rsidRPr="0064407A">
        <w:rPr>
          <w:spacing w:val="-2"/>
          <w:sz w:val="20"/>
          <w:szCs w:val="20"/>
        </w:rPr>
        <w:t>obligațiilor</w:t>
      </w:r>
      <w:r w:rsidR="009A6653" w:rsidRPr="0064407A">
        <w:rPr>
          <w:spacing w:val="-2"/>
          <w:sz w:val="20"/>
          <w:szCs w:val="20"/>
        </w:rPr>
        <w:t xml:space="preserve"> </w:t>
      </w:r>
      <w:r w:rsidRPr="0064407A">
        <w:rPr>
          <w:spacing w:val="-2"/>
          <w:sz w:val="20"/>
          <w:szCs w:val="20"/>
        </w:rPr>
        <w:t>contractele</w:t>
      </w:r>
      <w:r w:rsidR="009A6653" w:rsidRPr="0064407A">
        <w:rPr>
          <w:spacing w:val="-2"/>
          <w:sz w:val="20"/>
          <w:szCs w:val="20"/>
        </w:rPr>
        <w:t xml:space="preserve"> ale clientului</w:t>
      </w:r>
      <w:r w:rsidR="00745364" w:rsidRPr="0064407A">
        <w:rPr>
          <w:spacing w:val="-2"/>
          <w:sz w:val="20"/>
          <w:szCs w:val="20"/>
        </w:rPr>
        <w:t xml:space="preserve"> – valoarea acesteia va fi egala cu valoarea medie a facturilor lunare estimate pentru primele 3 luni de contract. </w:t>
      </w:r>
    </w:p>
    <w:p w14:paraId="1B28F041" w14:textId="71FE3C70" w:rsidR="008917FC" w:rsidRPr="0064407A" w:rsidRDefault="001F5530">
      <w:pPr>
        <w:pStyle w:val="BodyText"/>
        <w:spacing w:before="154"/>
        <w:ind w:left="126" w:right="229" w:firstLine="52"/>
        <w:jc w:val="both"/>
      </w:pPr>
      <w:r w:rsidRPr="0064407A">
        <w:lastRenderedPageBreak/>
        <w:t>Denunțarea</w:t>
      </w:r>
      <w:r w:rsidR="004E6D7F" w:rsidRPr="0064407A">
        <w:t xml:space="preserve"> contractului</w:t>
      </w:r>
      <w:r w:rsidR="004E6D7F" w:rsidRPr="0064407A">
        <w:rPr>
          <w:spacing w:val="-5"/>
        </w:rPr>
        <w:t xml:space="preserve"> </w:t>
      </w:r>
      <w:r w:rsidR="004E6D7F" w:rsidRPr="0064407A">
        <w:t>se</w:t>
      </w:r>
      <w:r w:rsidR="004E6D7F" w:rsidRPr="0064407A">
        <w:rPr>
          <w:spacing w:val="-4"/>
        </w:rPr>
        <w:t xml:space="preserve"> </w:t>
      </w:r>
      <w:r w:rsidR="004E6D7F" w:rsidRPr="0064407A">
        <w:t>poate</w:t>
      </w:r>
      <w:r w:rsidR="004E6D7F" w:rsidRPr="0064407A">
        <w:rPr>
          <w:spacing w:val="-1"/>
        </w:rPr>
        <w:t xml:space="preserve"> </w:t>
      </w:r>
      <w:r w:rsidR="004E6D7F" w:rsidRPr="0064407A">
        <w:t>realiza cu</w:t>
      </w:r>
      <w:r w:rsidR="004E6D7F" w:rsidRPr="0064407A">
        <w:rPr>
          <w:spacing w:val="-2"/>
        </w:rPr>
        <w:t xml:space="preserve"> </w:t>
      </w:r>
      <w:r w:rsidR="004E6D7F" w:rsidRPr="0064407A">
        <w:t>o</w:t>
      </w:r>
      <w:r w:rsidR="004E6D7F" w:rsidRPr="0064407A">
        <w:rPr>
          <w:spacing w:val="-8"/>
        </w:rPr>
        <w:t xml:space="preserve"> </w:t>
      </w:r>
      <w:r w:rsidR="004E6D7F" w:rsidRPr="0064407A">
        <w:t>notificare</w:t>
      </w:r>
      <w:r w:rsidR="004E6D7F" w:rsidRPr="0064407A">
        <w:rPr>
          <w:spacing w:val="-4"/>
        </w:rPr>
        <w:t xml:space="preserve"> </w:t>
      </w:r>
      <w:r w:rsidR="004E6D7F" w:rsidRPr="0064407A">
        <w:t>prealabila</w:t>
      </w:r>
      <w:r w:rsidR="004E6D7F" w:rsidRPr="0064407A">
        <w:rPr>
          <w:spacing w:val="-5"/>
        </w:rPr>
        <w:t xml:space="preserve"> </w:t>
      </w:r>
      <w:r w:rsidR="004E6D7F" w:rsidRPr="0064407A">
        <w:t>de</w:t>
      </w:r>
      <w:r w:rsidR="004E6D7F" w:rsidRPr="0064407A">
        <w:rPr>
          <w:spacing w:val="-4"/>
        </w:rPr>
        <w:t xml:space="preserve"> </w:t>
      </w:r>
      <w:r w:rsidR="004E6D7F" w:rsidRPr="0064407A">
        <w:t xml:space="preserve">minim </w:t>
      </w:r>
      <w:r w:rsidR="004E6D7F" w:rsidRPr="0064407A">
        <w:rPr>
          <w:b/>
        </w:rPr>
        <w:t>21</w:t>
      </w:r>
      <w:r w:rsidR="004E6D7F" w:rsidRPr="0064407A">
        <w:rPr>
          <w:b/>
          <w:spacing w:val="-4"/>
        </w:rPr>
        <w:t xml:space="preserve"> </w:t>
      </w:r>
      <w:r w:rsidR="004E6D7F" w:rsidRPr="0064407A">
        <w:rPr>
          <w:b/>
        </w:rPr>
        <w:t>de</w:t>
      </w:r>
      <w:r w:rsidR="004E6D7F" w:rsidRPr="0064407A">
        <w:rPr>
          <w:b/>
          <w:spacing w:val="-5"/>
        </w:rPr>
        <w:t xml:space="preserve"> </w:t>
      </w:r>
      <w:r w:rsidR="004E6D7F" w:rsidRPr="0064407A">
        <w:rPr>
          <w:b/>
        </w:rPr>
        <w:t>zile</w:t>
      </w:r>
      <w:r w:rsidR="004E6D7F" w:rsidRPr="0064407A">
        <w:t>,</w:t>
      </w:r>
      <w:r w:rsidR="004E6D7F" w:rsidRPr="0064407A">
        <w:rPr>
          <w:spacing w:val="-3"/>
        </w:rPr>
        <w:t xml:space="preserve"> </w:t>
      </w:r>
      <w:r w:rsidR="004E6D7F" w:rsidRPr="0064407A">
        <w:t>in</w:t>
      </w:r>
      <w:r w:rsidR="004E6D7F" w:rsidRPr="0064407A">
        <w:rPr>
          <w:spacing w:val="-2"/>
        </w:rPr>
        <w:t xml:space="preserve"> </w:t>
      </w:r>
      <w:r w:rsidRPr="0064407A">
        <w:t>condițiile</w:t>
      </w:r>
      <w:r w:rsidR="004E6D7F" w:rsidRPr="0064407A">
        <w:rPr>
          <w:spacing w:val="-4"/>
        </w:rPr>
        <w:t xml:space="preserve"> </w:t>
      </w:r>
      <w:r w:rsidRPr="0064407A">
        <w:t>prevăzute</w:t>
      </w:r>
      <w:r w:rsidR="004E6D7F" w:rsidRPr="0064407A">
        <w:t xml:space="preserve"> de </w:t>
      </w:r>
      <w:r w:rsidRPr="0064407A">
        <w:t>legislația</w:t>
      </w:r>
      <w:r w:rsidR="004E6D7F" w:rsidRPr="0064407A">
        <w:t xml:space="preserve"> in vigoare la data transmiterii </w:t>
      </w:r>
      <w:r w:rsidRPr="0064407A">
        <w:t>notificării</w:t>
      </w:r>
      <w:r w:rsidR="004E6D7F" w:rsidRPr="0064407A">
        <w:t xml:space="preserve">. </w:t>
      </w:r>
      <w:r w:rsidRPr="0064407A">
        <w:t>Denunțarea</w:t>
      </w:r>
      <w:r w:rsidR="004E6D7F" w:rsidRPr="0064407A">
        <w:t xml:space="preserve"> unilaterala a contractului de </w:t>
      </w:r>
      <w:proofErr w:type="spellStart"/>
      <w:r w:rsidR="004E6D7F" w:rsidRPr="0064407A">
        <w:t>catre</w:t>
      </w:r>
      <w:proofErr w:type="spellEnd"/>
      <w:r w:rsidR="004E6D7F" w:rsidRPr="0064407A">
        <w:t xml:space="preserve"> Client nu implica </w:t>
      </w:r>
      <w:r w:rsidRPr="0064407A">
        <w:t>obligații</w:t>
      </w:r>
      <w:r w:rsidR="004E6D7F" w:rsidRPr="0064407A">
        <w:t xml:space="preserve"> financiare penalizatoare de nepreluare a </w:t>
      </w:r>
      <w:r w:rsidRPr="0064407A">
        <w:t>cantităților</w:t>
      </w:r>
      <w:r w:rsidR="004E6D7F" w:rsidRPr="0064407A">
        <w:t xml:space="preserve"> contractate.</w:t>
      </w:r>
    </w:p>
    <w:p w14:paraId="1B28F042" w14:textId="77777777" w:rsidR="008917FC" w:rsidRPr="0064407A" w:rsidRDefault="008917FC">
      <w:pPr>
        <w:pStyle w:val="BodyText"/>
        <w:spacing w:before="8"/>
      </w:pPr>
    </w:p>
    <w:p w14:paraId="3FAA3320" w14:textId="2930AA82" w:rsidR="00D352CD" w:rsidRPr="0064407A" w:rsidRDefault="004E6D7F" w:rsidP="00FF6824">
      <w:pPr>
        <w:pStyle w:val="BodyText"/>
        <w:spacing w:before="102"/>
        <w:ind w:left="142"/>
      </w:pPr>
      <w:r w:rsidRPr="0064407A">
        <w:t>In</w:t>
      </w:r>
      <w:r w:rsidRPr="0064407A">
        <w:rPr>
          <w:spacing w:val="-1"/>
        </w:rPr>
        <w:t xml:space="preserve"> </w:t>
      </w:r>
      <w:r w:rsidRPr="0064407A">
        <w:t>cazul</w:t>
      </w:r>
      <w:r w:rsidRPr="0064407A">
        <w:rPr>
          <w:spacing w:val="-1"/>
        </w:rPr>
        <w:t xml:space="preserve"> </w:t>
      </w:r>
      <w:r w:rsidRPr="0064407A">
        <w:t>in</w:t>
      </w:r>
      <w:r w:rsidRPr="0064407A">
        <w:rPr>
          <w:spacing w:val="-2"/>
        </w:rPr>
        <w:t xml:space="preserve"> </w:t>
      </w:r>
      <w:r w:rsidRPr="0064407A">
        <w:t>care</w:t>
      </w:r>
      <w:r w:rsidRPr="0064407A">
        <w:rPr>
          <w:spacing w:val="-5"/>
        </w:rPr>
        <w:t xml:space="preserve"> </w:t>
      </w:r>
      <w:r w:rsidRPr="0064407A">
        <w:t>prezenta</w:t>
      </w:r>
      <w:r w:rsidRPr="0064407A">
        <w:rPr>
          <w:spacing w:val="-5"/>
        </w:rPr>
        <w:t xml:space="preserve"> </w:t>
      </w:r>
      <w:r w:rsidRPr="0064407A">
        <w:t>oferta</w:t>
      </w:r>
      <w:r w:rsidRPr="0064407A">
        <w:rPr>
          <w:spacing w:val="-5"/>
        </w:rPr>
        <w:t xml:space="preserve"> </w:t>
      </w:r>
      <w:r w:rsidRPr="0064407A">
        <w:t>este</w:t>
      </w:r>
      <w:r w:rsidRPr="0064407A">
        <w:rPr>
          <w:spacing w:val="-2"/>
        </w:rPr>
        <w:t xml:space="preserve"> </w:t>
      </w:r>
      <w:r w:rsidRPr="0064407A">
        <w:t>acceptata,</w:t>
      </w:r>
      <w:r w:rsidRPr="0064407A">
        <w:rPr>
          <w:spacing w:val="-8"/>
        </w:rPr>
        <w:t xml:space="preserve"> </w:t>
      </w:r>
      <w:r w:rsidRPr="0064407A">
        <w:t>avem</w:t>
      </w:r>
      <w:r w:rsidRPr="0064407A">
        <w:rPr>
          <w:spacing w:val="-8"/>
        </w:rPr>
        <w:t xml:space="preserve"> </w:t>
      </w:r>
      <w:r w:rsidR="001F5530" w:rsidRPr="0064407A">
        <w:t>rugămintea</w:t>
      </w:r>
      <w:r w:rsidRPr="0064407A">
        <w:rPr>
          <w:spacing w:val="-5"/>
        </w:rPr>
        <w:t xml:space="preserve"> </w:t>
      </w:r>
      <w:r w:rsidRPr="0064407A">
        <w:t>sa ne</w:t>
      </w:r>
      <w:r w:rsidRPr="0064407A">
        <w:rPr>
          <w:spacing w:val="-5"/>
        </w:rPr>
        <w:t xml:space="preserve"> </w:t>
      </w:r>
      <w:r w:rsidR="001F5530" w:rsidRPr="0064407A">
        <w:t>transmiteți</w:t>
      </w:r>
      <w:r w:rsidRPr="0064407A">
        <w:rPr>
          <w:spacing w:val="-6"/>
        </w:rPr>
        <w:t xml:space="preserve"> </w:t>
      </w:r>
      <w:r w:rsidRPr="0064407A">
        <w:t>o</w:t>
      </w:r>
      <w:r w:rsidRPr="0064407A">
        <w:rPr>
          <w:spacing w:val="-8"/>
        </w:rPr>
        <w:t xml:space="preserve"> </w:t>
      </w:r>
      <w:r w:rsidRPr="0064407A">
        <w:t>adresa</w:t>
      </w:r>
      <w:r w:rsidRPr="0064407A">
        <w:rPr>
          <w:spacing w:val="-5"/>
        </w:rPr>
        <w:t xml:space="preserve"> </w:t>
      </w:r>
      <w:r w:rsidRPr="0064407A">
        <w:t>angajatoare,</w:t>
      </w:r>
      <w:r w:rsidRPr="0064407A">
        <w:rPr>
          <w:spacing w:val="-8"/>
        </w:rPr>
        <w:t xml:space="preserve"> </w:t>
      </w:r>
      <w:r w:rsidRPr="0064407A">
        <w:t>pana la</w:t>
      </w:r>
      <w:r w:rsidRPr="0064407A">
        <w:rPr>
          <w:spacing w:val="-13"/>
        </w:rPr>
        <w:t xml:space="preserve"> </w:t>
      </w:r>
      <w:r w:rsidRPr="0064407A">
        <w:t>data</w:t>
      </w:r>
      <w:r w:rsidRPr="0064407A">
        <w:rPr>
          <w:spacing w:val="-13"/>
        </w:rPr>
        <w:t xml:space="preserve"> </w:t>
      </w:r>
      <w:r w:rsidR="001F5530" w:rsidRPr="0064407A">
        <w:t>expirării</w:t>
      </w:r>
      <w:r w:rsidRPr="0064407A">
        <w:rPr>
          <w:spacing w:val="-13"/>
        </w:rPr>
        <w:t xml:space="preserve"> </w:t>
      </w:r>
      <w:r w:rsidRPr="0064407A">
        <w:t>ofertei.</w:t>
      </w:r>
      <w:r w:rsidRPr="0064407A">
        <w:rPr>
          <w:spacing w:val="-13"/>
        </w:rPr>
        <w:t xml:space="preserve"> </w:t>
      </w:r>
      <w:r w:rsidRPr="0064407A">
        <w:t>In</w:t>
      </w:r>
      <w:r w:rsidRPr="0064407A">
        <w:rPr>
          <w:spacing w:val="-13"/>
        </w:rPr>
        <w:t xml:space="preserve"> </w:t>
      </w:r>
      <w:r w:rsidRPr="0064407A">
        <w:t>urma</w:t>
      </w:r>
      <w:r w:rsidRPr="0064407A">
        <w:rPr>
          <w:spacing w:val="-9"/>
        </w:rPr>
        <w:t xml:space="preserve"> </w:t>
      </w:r>
      <w:r w:rsidRPr="0064407A">
        <w:t>primirii</w:t>
      </w:r>
      <w:r w:rsidRPr="0064407A">
        <w:rPr>
          <w:spacing w:val="-13"/>
        </w:rPr>
        <w:t xml:space="preserve"> </w:t>
      </w:r>
      <w:r w:rsidRPr="0064407A">
        <w:t>acceptului,</w:t>
      </w:r>
      <w:r w:rsidRPr="0064407A">
        <w:rPr>
          <w:spacing w:val="-12"/>
        </w:rPr>
        <w:t xml:space="preserve"> </w:t>
      </w:r>
      <w:r w:rsidR="001F5530" w:rsidRPr="0064407A">
        <w:t>veți</w:t>
      </w:r>
      <w:r w:rsidRPr="0064407A">
        <w:rPr>
          <w:spacing w:val="-10"/>
        </w:rPr>
        <w:t xml:space="preserve"> </w:t>
      </w:r>
      <w:r w:rsidRPr="0064407A">
        <w:t>fi</w:t>
      </w:r>
      <w:r w:rsidRPr="0064407A">
        <w:rPr>
          <w:spacing w:val="-10"/>
        </w:rPr>
        <w:t xml:space="preserve"> </w:t>
      </w:r>
      <w:r w:rsidRPr="0064407A">
        <w:t>contactat(a)</w:t>
      </w:r>
      <w:r w:rsidRPr="0064407A">
        <w:rPr>
          <w:spacing w:val="-9"/>
        </w:rPr>
        <w:t xml:space="preserve"> </w:t>
      </w:r>
      <w:r w:rsidRPr="0064407A">
        <w:t>de</w:t>
      </w:r>
      <w:r w:rsidRPr="0064407A">
        <w:rPr>
          <w:spacing w:val="-9"/>
        </w:rPr>
        <w:t xml:space="preserve"> </w:t>
      </w:r>
      <w:r w:rsidR="001F5530" w:rsidRPr="0064407A">
        <w:t>către</w:t>
      </w:r>
      <w:r w:rsidRPr="0064407A">
        <w:rPr>
          <w:spacing w:val="-13"/>
        </w:rPr>
        <w:t xml:space="preserve"> </w:t>
      </w:r>
      <w:r w:rsidRPr="0064407A">
        <w:t>un</w:t>
      </w:r>
      <w:r w:rsidRPr="0064407A">
        <w:rPr>
          <w:spacing w:val="-10"/>
        </w:rPr>
        <w:t xml:space="preserve"> </w:t>
      </w:r>
      <w:r w:rsidRPr="0064407A">
        <w:t>reprezentant</w:t>
      </w:r>
      <w:r w:rsidRPr="0064407A">
        <w:rPr>
          <w:spacing w:val="-13"/>
        </w:rPr>
        <w:t xml:space="preserve"> </w:t>
      </w:r>
      <w:r w:rsidRPr="0064407A">
        <w:t>al</w:t>
      </w:r>
      <w:r w:rsidRPr="0064407A">
        <w:rPr>
          <w:spacing w:val="-10"/>
        </w:rPr>
        <w:t xml:space="preserve"> </w:t>
      </w:r>
      <w:r w:rsidRPr="0064407A">
        <w:t>nostru</w:t>
      </w:r>
      <w:r w:rsidRPr="0064407A">
        <w:rPr>
          <w:spacing w:val="-13"/>
        </w:rPr>
        <w:t xml:space="preserve"> </w:t>
      </w:r>
      <w:r w:rsidRPr="0064407A">
        <w:t>pentru a</w:t>
      </w:r>
      <w:r w:rsidRPr="0064407A">
        <w:rPr>
          <w:spacing w:val="23"/>
        </w:rPr>
        <w:t xml:space="preserve"> </w:t>
      </w:r>
      <w:r w:rsidRPr="0064407A">
        <w:t>va</w:t>
      </w:r>
      <w:r w:rsidRPr="0064407A">
        <w:rPr>
          <w:spacing w:val="18"/>
        </w:rPr>
        <w:t xml:space="preserve"> </w:t>
      </w:r>
      <w:r w:rsidRPr="0064407A">
        <w:t>solicita</w:t>
      </w:r>
      <w:r w:rsidRPr="0064407A">
        <w:rPr>
          <w:spacing w:val="18"/>
        </w:rPr>
        <w:t xml:space="preserve"> </w:t>
      </w:r>
      <w:r w:rsidRPr="0064407A">
        <w:t>documentele</w:t>
      </w:r>
      <w:r w:rsidRPr="0064407A">
        <w:rPr>
          <w:spacing w:val="17"/>
        </w:rPr>
        <w:t xml:space="preserve"> </w:t>
      </w:r>
      <w:r w:rsidRPr="0064407A">
        <w:t>necesare</w:t>
      </w:r>
      <w:r w:rsidRPr="0064407A">
        <w:rPr>
          <w:spacing w:val="22"/>
        </w:rPr>
        <w:t xml:space="preserve"> </w:t>
      </w:r>
      <w:r w:rsidR="001F5530" w:rsidRPr="0064407A">
        <w:t>întocmirii</w:t>
      </w:r>
      <w:r w:rsidRPr="0064407A">
        <w:rPr>
          <w:spacing w:val="22"/>
        </w:rPr>
        <w:t xml:space="preserve"> </w:t>
      </w:r>
      <w:r w:rsidRPr="0064407A">
        <w:t>contractului</w:t>
      </w:r>
      <w:r w:rsidRPr="0064407A">
        <w:rPr>
          <w:spacing w:val="22"/>
        </w:rPr>
        <w:t xml:space="preserve"> </w:t>
      </w:r>
      <w:r w:rsidRPr="0064407A">
        <w:t>de</w:t>
      </w:r>
      <w:r w:rsidRPr="0064407A">
        <w:rPr>
          <w:spacing w:val="22"/>
        </w:rPr>
        <w:t xml:space="preserve"> </w:t>
      </w:r>
      <w:r w:rsidRPr="0064407A">
        <w:t>furnizare.</w:t>
      </w:r>
      <w:r w:rsidRPr="0064407A">
        <w:rPr>
          <w:spacing w:val="20"/>
        </w:rPr>
        <w:t xml:space="preserve"> </w:t>
      </w:r>
      <w:r w:rsidRPr="0064407A">
        <w:t>Pentru</w:t>
      </w:r>
      <w:r w:rsidRPr="0064407A">
        <w:rPr>
          <w:spacing w:val="21"/>
        </w:rPr>
        <w:t xml:space="preserve"> </w:t>
      </w:r>
      <w:r w:rsidRPr="0064407A">
        <w:t>mai</w:t>
      </w:r>
      <w:r w:rsidRPr="0064407A">
        <w:rPr>
          <w:spacing w:val="22"/>
        </w:rPr>
        <w:t xml:space="preserve"> </w:t>
      </w:r>
      <w:r w:rsidRPr="0064407A">
        <w:t>multe</w:t>
      </w:r>
      <w:r w:rsidRPr="0064407A">
        <w:rPr>
          <w:spacing w:val="18"/>
        </w:rPr>
        <w:t xml:space="preserve"> </w:t>
      </w:r>
      <w:r w:rsidR="001F5530" w:rsidRPr="0064407A">
        <w:t>informații</w:t>
      </w:r>
      <w:r w:rsidRPr="0064407A">
        <w:rPr>
          <w:spacing w:val="22"/>
        </w:rPr>
        <w:t xml:space="preserve"> </w:t>
      </w:r>
      <w:r w:rsidRPr="0064407A">
        <w:t>privind</w:t>
      </w:r>
      <w:r w:rsidR="00F87BE1" w:rsidRPr="0064407A">
        <w:t xml:space="preserve"> </w:t>
      </w:r>
      <w:proofErr w:type="spellStart"/>
      <w:r w:rsidR="00D352CD" w:rsidRPr="0064407A">
        <w:t>conditiile</w:t>
      </w:r>
      <w:proofErr w:type="spellEnd"/>
      <w:r w:rsidR="00D352CD" w:rsidRPr="0064407A">
        <w:rPr>
          <w:spacing w:val="-5"/>
        </w:rPr>
        <w:t xml:space="preserve"> </w:t>
      </w:r>
      <w:r w:rsidR="00D352CD" w:rsidRPr="0064407A">
        <w:t>generale</w:t>
      </w:r>
      <w:r w:rsidR="00D352CD" w:rsidRPr="0064407A">
        <w:rPr>
          <w:spacing w:val="-5"/>
        </w:rPr>
        <w:t xml:space="preserve"> </w:t>
      </w:r>
      <w:r w:rsidR="00D352CD" w:rsidRPr="0064407A">
        <w:t>de</w:t>
      </w:r>
      <w:r w:rsidR="00D352CD" w:rsidRPr="0064407A">
        <w:rPr>
          <w:spacing w:val="-5"/>
        </w:rPr>
        <w:t xml:space="preserve"> </w:t>
      </w:r>
      <w:r w:rsidR="00D352CD" w:rsidRPr="0064407A">
        <w:t>contractare</w:t>
      </w:r>
      <w:r w:rsidR="00D352CD" w:rsidRPr="0064407A">
        <w:rPr>
          <w:spacing w:val="-5"/>
        </w:rPr>
        <w:t xml:space="preserve"> </w:t>
      </w:r>
      <w:r w:rsidR="00D352CD" w:rsidRPr="0064407A">
        <w:t>ale</w:t>
      </w:r>
      <w:r w:rsidR="00D352CD" w:rsidRPr="0064407A">
        <w:rPr>
          <w:spacing w:val="-5"/>
        </w:rPr>
        <w:t xml:space="preserve"> </w:t>
      </w:r>
      <w:r w:rsidR="00D352CD" w:rsidRPr="0064407A">
        <w:t>serviciului</w:t>
      </w:r>
      <w:r w:rsidR="00D352CD" w:rsidRPr="0064407A">
        <w:rPr>
          <w:spacing w:val="-6"/>
        </w:rPr>
        <w:t xml:space="preserve"> </w:t>
      </w:r>
      <w:r w:rsidR="00D352CD" w:rsidRPr="0064407A">
        <w:t>de</w:t>
      </w:r>
      <w:r w:rsidR="00D352CD" w:rsidRPr="0064407A">
        <w:rPr>
          <w:spacing w:val="-5"/>
        </w:rPr>
        <w:t xml:space="preserve"> </w:t>
      </w:r>
      <w:r w:rsidR="00D352CD" w:rsidRPr="0064407A">
        <w:t>furnizare</w:t>
      </w:r>
      <w:r w:rsidR="00D352CD" w:rsidRPr="0064407A">
        <w:rPr>
          <w:spacing w:val="-5"/>
        </w:rPr>
        <w:t xml:space="preserve"> </w:t>
      </w:r>
      <w:r w:rsidR="00D352CD" w:rsidRPr="0064407A">
        <w:t>a</w:t>
      </w:r>
      <w:r w:rsidR="00D352CD" w:rsidRPr="0064407A">
        <w:rPr>
          <w:spacing w:val="-10"/>
        </w:rPr>
        <w:t xml:space="preserve"> </w:t>
      </w:r>
      <w:r w:rsidR="00D352CD" w:rsidRPr="0064407A">
        <w:t>energiei</w:t>
      </w:r>
      <w:r w:rsidR="00D352CD" w:rsidRPr="0064407A">
        <w:rPr>
          <w:spacing w:val="-6"/>
        </w:rPr>
        <w:t xml:space="preserve"> </w:t>
      </w:r>
      <w:r w:rsidR="00D352CD" w:rsidRPr="0064407A">
        <w:t>electrice,</w:t>
      </w:r>
      <w:r w:rsidR="00D352CD" w:rsidRPr="0064407A">
        <w:rPr>
          <w:spacing w:val="-8"/>
        </w:rPr>
        <w:t xml:space="preserve"> </w:t>
      </w:r>
      <w:r w:rsidR="00D352CD" w:rsidRPr="0064407A">
        <w:t>va</w:t>
      </w:r>
      <w:r w:rsidR="00D352CD" w:rsidRPr="0064407A">
        <w:rPr>
          <w:spacing w:val="-5"/>
        </w:rPr>
        <w:t xml:space="preserve"> </w:t>
      </w:r>
      <w:r w:rsidR="00D352CD" w:rsidRPr="0064407A">
        <w:t>rugam</w:t>
      </w:r>
      <w:r w:rsidR="00D352CD" w:rsidRPr="0064407A">
        <w:rPr>
          <w:spacing w:val="-8"/>
        </w:rPr>
        <w:t xml:space="preserve"> </w:t>
      </w:r>
      <w:r w:rsidR="00D352CD" w:rsidRPr="0064407A">
        <w:t>sa</w:t>
      </w:r>
      <w:r w:rsidR="00D352CD" w:rsidRPr="0064407A">
        <w:rPr>
          <w:spacing w:val="-5"/>
        </w:rPr>
        <w:t xml:space="preserve"> </w:t>
      </w:r>
      <w:proofErr w:type="spellStart"/>
      <w:r w:rsidR="00D352CD" w:rsidRPr="0064407A">
        <w:t>consultati</w:t>
      </w:r>
      <w:proofErr w:type="spellEnd"/>
      <w:r w:rsidR="00D352CD" w:rsidRPr="0064407A">
        <w:rPr>
          <w:spacing w:val="-6"/>
        </w:rPr>
        <w:t xml:space="preserve"> </w:t>
      </w:r>
      <w:r w:rsidR="00D352CD" w:rsidRPr="0064407A">
        <w:t xml:space="preserve">site-ul nostru la </w:t>
      </w:r>
      <w:r w:rsidR="001F5530" w:rsidRPr="0064407A">
        <w:t>următorul</w:t>
      </w:r>
      <w:r w:rsidR="00D352CD" w:rsidRPr="0064407A">
        <w:t xml:space="preserve"> link:</w:t>
      </w:r>
    </w:p>
    <w:p w14:paraId="7F783A06" w14:textId="77777777" w:rsidR="00D352CD" w:rsidRPr="0064407A" w:rsidRDefault="00254F65" w:rsidP="00D352CD">
      <w:pPr>
        <w:pStyle w:val="BodyText"/>
        <w:spacing w:before="3"/>
        <w:ind w:left="118" w:right="215"/>
        <w:jc w:val="center"/>
      </w:pPr>
      <w:hyperlink r:id="rId11">
        <w:r w:rsidR="00D352CD" w:rsidRPr="0064407A">
          <w:rPr>
            <w:color w:val="0000FF"/>
            <w:spacing w:val="-2"/>
            <w:u w:val="single" w:color="0000FF"/>
          </w:rPr>
          <w:t>www.ewind-furnizare.ro</w:t>
        </w:r>
      </w:hyperlink>
    </w:p>
    <w:p w14:paraId="4256EB7F" w14:textId="77777777" w:rsidR="00D352CD" w:rsidRPr="0064407A" w:rsidRDefault="00D352CD" w:rsidP="00D352CD">
      <w:pPr>
        <w:pStyle w:val="BodyText"/>
        <w:spacing w:before="10"/>
        <w:ind w:left="118" w:right="6960"/>
        <w:jc w:val="center"/>
      </w:pPr>
      <w:r w:rsidRPr="0064407A">
        <w:t>Modalitatea</w:t>
      </w:r>
      <w:r w:rsidRPr="0064407A">
        <w:rPr>
          <w:spacing w:val="-3"/>
        </w:rPr>
        <w:t xml:space="preserve"> </w:t>
      </w:r>
      <w:r w:rsidRPr="0064407A">
        <w:t>de</w:t>
      </w:r>
      <w:r w:rsidRPr="0064407A">
        <w:rPr>
          <w:spacing w:val="-3"/>
        </w:rPr>
        <w:t xml:space="preserve"> </w:t>
      </w:r>
      <w:r w:rsidRPr="0064407A">
        <w:t>acceptare</w:t>
      </w:r>
      <w:r w:rsidRPr="0064407A">
        <w:rPr>
          <w:spacing w:val="-3"/>
        </w:rPr>
        <w:t xml:space="preserve"> </w:t>
      </w:r>
      <w:r w:rsidRPr="0064407A">
        <w:t>a</w:t>
      </w:r>
      <w:r w:rsidRPr="0064407A">
        <w:rPr>
          <w:spacing w:val="2"/>
        </w:rPr>
        <w:t xml:space="preserve"> </w:t>
      </w:r>
      <w:r w:rsidRPr="0064407A">
        <w:t>ofertei</w:t>
      </w:r>
      <w:r w:rsidRPr="0064407A">
        <w:rPr>
          <w:spacing w:val="1"/>
        </w:rPr>
        <w:t xml:space="preserve"> </w:t>
      </w:r>
      <w:r w:rsidRPr="0064407A">
        <w:rPr>
          <w:spacing w:val="-4"/>
        </w:rPr>
        <w:t>tip:</w:t>
      </w:r>
    </w:p>
    <w:p w14:paraId="1B952F98" w14:textId="77777777" w:rsidR="00D352CD" w:rsidRPr="0064407A" w:rsidRDefault="00D352CD" w:rsidP="00D352CD">
      <w:pPr>
        <w:spacing w:before="11"/>
        <w:ind w:left="112"/>
        <w:jc w:val="both"/>
        <w:rPr>
          <w:b/>
          <w:sz w:val="20"/>
          <w:szCs w:val="20"/>
        </w:rPr>
      </w:pPr>
      <w:r w:rsidRPr="0064407A">
        <w:rPr>
          <w:sz w:val="20"/>
          <w:szCs w:val="20"/>
        </w:rPr>
        <w:t>-</w:t>
      </w:r>
      <w:r w:rsidRPr="0064407A">
        <w:rPr>
          <w:spacing w:val="67"/>
          <w:sz w:val="20"/>
          <w:szCs w:val="20"/>
        </w:rPr>
        <w:t xml:space="preserve">    </w:t>
      </w:r>
      <w:r w:rsidRPr="0064407A">
        <w:rPr>
          <w:sz w:val="20"/>
          <w:szCs w:val="20"/>
        </w:rPr>
        <w:t>prin</w:t>
      </w:r>
      <w:r w:rsidRPr="0064407A">
        <w:rPr>
          <w:spacing w:val="1"/>
          <w:sz w:val="20"/>
          <w:szCs w:val="20"/>
        </w:rPr>
        <w:t xml:space="preserve"> </w:t>
      </w:r>
      <w:r w:rsidRPr="0064407A">
        <w:rPr>
          <w:sz w:val="20"/>
          <w:szCs w:val="20"/>
        </w:rPr>
        <w:t>E-mail</w:t>
      </w:r>
      <w:r w:rsidRPr="0064407A">
        <w:rPr>
          <w:spacing w:val="-4"/>
          <w:sz w:val="20"/>
          <w:szCs w:val="20"/>
        </w:rPr>
        <w:t xml:space="preserve"> </w:t>
      </w:r>
      <w:r w:rsidRPr="0064407A">
        <w:rPr>
          <w:sz w:val="20"/>
          <w:szCs w:val="20"/>
        </w:rPr>
        <w:t>:</w:t>
      </w:r>
      <w:r w:rsidRPr="0064407A">
        <w:rPr>
          <w:spacing w:val="-4"/>
          <w:sz w:val="20"/>
          <w:szCs w:val="20"/>
        </w:rPr>
        <w:t xml:space="preserve"> </w:t>
      </w:r>
      <w:hyperlink r:id="rId12">
        <w:r w:rsidRPr="0064407A">
          <w:rPr>
            <w:b/>
            <w:color w:val="0000FF"/>
            <w:sz w:val="20"/>
            <w:szCs w:val="20"/>
            <w:u w:val="single" w:color="0000FF"/>
          </w:rPr>
          <w:t>info@ewind-</w:t>
        </w:r>
        <w:r w:rsidRPr="0064407A">
          <w:rPr>
            <w:b/>
            <w:color w:val="0000FF"/>
            <w:spacing w:val="-2"/>
            <w:sz w:val="20"/>
            <w:szCs w:val="20"/>
            <w:u w:val="single" w:color="0000FF"/>
          </w:rPr>
          <w:t>furnizare.ro</w:t>
        </w:r>
      </w:hyperlink>
    </w:p>
    <w:p w14:paraId="454FA67F" w14:textId="77777777" w:rsidR="00D352CD" w:rsidRPr="0064407A" w:rsidRDefault="00D352CD" w:rsidP="00D352CD">
      <w:pPr>
        <w:pStyle w:val="BodyText"/>
        <w:spacing w:before="11"/>
        <w:rPr>
          <w:b/>
        </w:rPr>
      </w:pPr>
    </w:p>
    <w:p w14:paraId="1BB32C88" w14:textId="564969F3" w:rsidR="00D352CD" w:rsidRPr="0064407A" w:rsidRDefault="00D352CD" w:rsidP="00D352CD">
      <w:pPr>
        <w:pStyle w:val="BodyText"/>
        <w:spacing w:before="1"/>
        <w:ind w:left="126" w:right="221"/>
        <w:jc w:val="both"/>
      </w:pPr>
      <w:r w:rsidRPr="0064407A">
        <w:t>Prezenta</w:t>
      </w:r>
      <w:r w:rsidRPr="0064407A">
        <w:rPr>
          <w:spacing w:val="80"/>
        </w:rPr>
        <w:t xml:space="preserve"> </w:t>
      </w:r>
      <w:r w:rsidRPr="0064407A">
        <w:t>oferta</w:t>
      </w:r>
      <w:r w:rsidRPr="0064407A">
        <w:rPr>
          <w:spacing w:val="80"/>
        </w:rPr>
        <w:t xml:space="preserve"> </w:t>
      </w:r>
      <w:r w:rsidRPr="0064407A">
        <w:t>este</w:t>
      </w:r>
      <w:r w:rsidRPr="0064407A">
        <w:rPr>
          <w:spacing w:val="80"/>
        </w:rPr>
        <w:t xml:space="preserve"> </w:t>
      </w:r>
      <w:r w:rsidRPr="0064407A">
        <w:t>valabila</w:t>
      </w:r>
      <w:r w:rsidRPr="0064407A">
        <w:rPr>
          <w:spacing w:val="80"/>
        </w:rPr>
        <w:t xml:space="preserve"> </w:t>
      </w:r>
      <w:r w:rsidRPr="0064407A">
        <w:t>pana</w:t>
      </w:r>
      <w:r w:rsidRPr="0064407A">
        <w:rPr>
          <w:spacing w:val="80"/>
        </w:rPr>
        <w:t xml:space="preserve"> </w:t>
      </w:r>
      <w:r w:rsidRPr="0064407A">
        <w:t>la</w:t>
      </w:r>
      <w:r w:rsidRPr="0064407A">
        <w:rPr>
          <w:spacing w:val="80"/>
        </w:rPr>
        <w:t xml:space="preserve"> </w:t>
      </w:r>
      <w:r w:rsidRPr="0064407A">
        <w:t>data</w:t>
      </w:r>
      <w:r w:rsidRPr="0064407A">
        <w:rPr>
          <w:spacing w:val="80"/>
        </w:rPr>
        <w:t xml:space="preserve"> </w:t>
      </w:r>
      <w:r w:rsidRPr="0064407A">
        <w:t>de</w:t>
      </w:r>
      <w:r w:rsidRPr="0064407A">
        <w:rPr>
          <w:spacing w:val="80"/>
        </w:rPr>
        <w:t xml:space="preserve"> </w:t>
      </w:r>
      <w:r w:rsidRPr="0064407A">
        <w:t>30.08.2022</w:t>
      </w:r>
      <w:r w:rsidRPr="0064407A">
        <w:rPr>
          <w:spacing w:val="80"/>
        </w:rPr>
        <w:t xml:space="preserve"> </w:t>
      </w:r>
      <w:r w:rsidRPr="0064407A">
        <w:t>si</w:t>
      </w:r>
      <w:r w:rsidRPr="0064407A">
        <w:rPr>
          <w:spacing w:val="80"/>
        </w:rPr>
        <w:t xml:space="preserve"> </w:t>
      </w:r>
      <w:r w:rsidRPr="0064407A">
        <w:t>rezerva</w:t>
      </w:r>
      <w:r w:rsidRPr="0064407A">
        <w:rPr>
          <w:spacing w:val="80"/>
        </w:rPr>
        <w:t xml:space="preserve"> </w:t>
      </w:r>
      <w:r w:rsidRPr="0064407A">
        <w:t>dreptul</w:t>
      </w:r>
      <w:r w:rsidRPr="0064407A">
        <w:rPr>
          <w:spacing w:val="80"/>
        </w:rPr>
        <w:t xml:space="preserve"> </w:t>
      </w:r>
      <w:r w:rsidRPr="0064407A">
        <w:t>de</w:t>
      </w:r>
      <w:r w:rsidRPr="0064407A">
        <w:rPr>
          <w:spacing w:val="80"/>
        </w:rPr>
        <w:t xml:space="preserve"> </w:t>
      </w:r>
      <w:r w:rsidRPr="0064407A">
        <w:t>a</w:t>
      </w:r>
      <w:r w:rsidRPr="0064407A">
        <w:rPr>
          <w:spacing w:val="80"/>
        </w:rPr>
        <w:t xml:space="preserve"> </w:t>
      </w:r>
      <w:r w:rsidRPr="0064407A">
        <w:t>transmite</w:t>
      </w:r>
      <w:r w:rsidRPr="0064407A">
        <w:rPr>
          <w:spacing w:val="80"/>
        </w:rPr>
        <w:t xml:space="preserve"> </w:t>
      </w:r>
      <w:r w:rsidRPr="0064407A">
        <w:t>o</w:t>
      </w:r>
      <w:r w:rsidRPr="0064407A">
        <w:rPr>
          <w:spacing w:val="80"/>
        </w:rPr>
        <w:t xml:space="preserve"> </w:t>
      </w:r>
      <w:r w:rsidRPr="0064407A">
        <w:t>oferta</w:t>
      </w:r>
      <w:r w:rsidRPr="0064407A">
        <w:rPr>
          <w:spacing w:val="23"/>
        </w:rPr>
        <w:t xml:space="preserve"> </w:t>
      </w:r>
      <w:r w:rsidRPr="0064407A">
        <w:t>personalizata</w:t>
      </w:r>
      <w:r w:rsidRPr="0064407A">
        <w:rPr>
          <w:spacing w:val="40"/>
        </w:rPr>
        <w:t xml:space="preserve"> </w:t>
      </w:r>
      <w:r w:rsidRPr="0064407A">
        <w:t>in</w:t>
      </w:r>
      <w:r w:rsidRPr="0064407A">
        <w:rPr>
          <w:spacing w:val="40"/>
        </w:rPr>
        <w:t xml:space="preserve"> </w:t>
      </w:r>
      <w:r w:rsidR="001F5530" w:rsidRPr="0064407A">
        <w:t>funcție</w:t>
      </w:r>
      <w:r w:rsidRPr="0064407A">
        <w:rPr>
          <w:spacing w:val="40"/>
        </w:rPr>
        <w:t xml:space="preserve"> </w:t>
      </w:r>
      <w:r w:rsidRPr="0064407A">
        <w:t>de</w:t>
      </w:r>
      <w:r w:rsidRPr="0064407A">
        <w:rPr>
          <w:spacing w:val="40"/>
        </w:rPr>
        <w:t xml:space="preserve"> </w:t>
      </w:r>
      <w:r w:rsidR="001F5530" w:rsidRPr="0064407A">
        <w:t>specificațiile</w:t>
      </w:r>
      <w:r w:rsidRPr="0064407A">
        <w:rPr>
          <w:spacing w:val="40"/>
        </w:rPr>
        <w:t xml:space="preserve"> </w:t>
      </w:r>
      <w:r w:rsidRPr="0064407A">
        <w:t>locului/locurilor</w:t>
      </w:r>
      <w:r w:rsidRPr="0064407A">
        <w:rPr>
          <w:spacing w:val="40"/>
        </w:rPr>
        <w:t xml:space="preserve"> </w:t>
      </w:r>
      <w:r w:rsidRPr="0064407A">
        <w:t>de</w:t>
      </w:r>
      <w:r w:rsidRPr="0064407A">
        <w:rPr>
          <w:spacing w:val="40"/>
        </w:rPr>
        <w:t xml:space="preserve"> </w:t>
      </w:r>
      <w:r w:rsidRPr="0064407A">
        <w:t>consum</w:t>
      </w:r>
      <w:r w:rsidRPr="0064407A">
        <w:rPr>
          <w:spacing w:val="40"/>
        </w:rPr>
        <w:t xml:space="preserve"> </w:t>
      </w:r>
      <w:r w:rsidR="001F5530" w:rsidRPr="0064407A">
        <w:t>aparținând</w:t>
      </w:r>
      <w:r w:rsidRPr="0064407A">
        <w:rPr>
          <w:spacing w:val="40"/>
        </w:rPr>
        <w:t xml:space="preserve"> </w:t>
      </w:r>
      <w:r w:rsidRPr="0064407A">
        <w:t>unui</w:t>
      </w:r>
      <w:r w:rsidRPr="0064407A">
        <w:rPr>
          <w:spacing w:val="40"/>
        </w:rPr>
        <w:t xml:space="preserve"> </w:t>
      </w:r>
      <w:r w:rsidR="001F5530" w:rsidRPr="0064407A">
        <w:t>Cumpărător</w:t>
      </w:r>
      <w:r w:rsidRPr="0064407A">
        <w:t xml:space="preserve"> in</w:t>
      </w:r>
      <w:r w:rsidRPr="0064407A">
        <w:rPr>
          <w:spacing w:val="40"/>
        </w:rPr>
        <w:t xml:space="preserve"> </w:t>
      </w:r>
      <w:r w:rsidRPr="0064407A">
        <w:t>urma primirii unei cereri de oferta detaliate.</w:t>
      </w:r>
    </w:p>
    <w:p w14:paraId="43C02171" w14:textId="77777777" w:rsidR="00D352CD" w:rsidRPr="0064407A" w:rsidRDefault="00D352CD" w:rsidP="00D352CD">
      <w:pPr>
        <w:pStyle w:val="BodyText"/>
        <w:spacing w:before="13"/>
      </w:pPr>
    </w:p>
    <w:p w14:paraId="3CCFC331" w14:textId="77777777" w:rsidR="00D352CD" w:rsidRPr="0064407A" w:rsidRDefault="00D352CD" w:rsidP="00D352CD">
      <w:pPr>
        <w:pStyle w:val="BodyText"/>
        <w:ind w:left="112"/>
      </w:pPr>
      <w:r w:rsidRPr="0064407A">
        <w:t>Data:</w:t>
      </w:r>
      <w:r w:rsidRPr="0064407A">
        <w:rPr>
          <w:spacing w:val="-1"/>
        </w:rPr>
        <w:t xml:space="preserve"> </w:t>
      </w:r>
    </w:p>
    <w:p w14:paraId="09801229" w14:textId="77777777" w:rsidR="00D352CD" w:rsidRPr="0064407A" w:rsidRDefault="00D352CD" w:rsidP="00D352CD">
      <w:pPr>
        <w:pStyle w:val="BodyText"/>
        <w:spacing w:before="1"/>
        <w:ind w:left="112" w:right="9086"/>
      </w:pPr>
      <w:r w:rsidRPr="0064407A">
        <w:t>Cu stima, Echipa</w:t>
      </w:r>
      <w:r w:rsidRPr="0064407A">
        <w:rPr>
          <w:spacing w:val="-13"/>
        </w:rPr>
        <w:t xml:space="preserve"> </w:t>
      </w:r>
      <w:r w:rsidRPr="0064407A">
        <w:t>Ewind</w:t>
      </w:r>
    </w:p>
    <w:p w14:paraId="1B28F044" w14:textId="31C86CC4" w:rsidR="008917FC" w:rsidRPr="0064407A" w:rsidRDefault="008917FC" w:rsidP="00FB3C99">
      <w:pPr>
        <w:pStyle w:val="BodyText"/>
        <w:ind w:right="226"/>
        <w:jc w:val="both"/>
        <w:sectPr w:rsidR="008917FC" w:rsidRPr="0064407A">
          <w:headerReference w:type="default" r:id="rId13"/>
          <w:footerReference w:type="default" r:id="rId14"/>
          <w:pgSz w:w="11910" w:h="16840"/>
          <w:pgMar w:top="2000" w:right="560" w:bottom="2640" w:left="680" w:header="427" w:footer="2443" w:gutter="0"/>
          <w:cols w:space="720"/>
        </w:sectPr>
      </w:pPr>
    </w:p>
    <w:tbl>
      <w:tblPr>
        <w:tblW w:w="0" w:type="auto"/>
        <w:tblInd w:w="15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4"/>
        <w:gridCol w:w="984"/>
        <w:gridCol w:w="984"/>
        <w:gridCol w:w="984"/>
        <w:gridCol w:w="956"/>
        <w:gridCol w:w="849"/>
        <w:gridCol w:w="1037"/>
        <w:gridCol w:w="1037"/>
        <w:gridCol w:w="984"/>
        <w:gridCol w:w="984"/>
      </w:tblGrid>
      <w:tr w:rsidR="008917FC" w:rsidRPr="0064407A" w14:paraId="1B28F067" w14:textId="77777777" w:rsidTr="00321A0F">
        <w:trPr>
          <w:trHeight w:val="1389"/>
        </w:trPr>
        <w:tc>
          <w:tcPr>
            <w:tcW w:w="1774" w:type="dxa"/>
            <w:tcBorders>
              <w:bottom w:val="single" w:sz="24" w:space="0" w:color="000000"/>
            </w:tcBorders>
            <w:shd w:val="clear" w:color="auto" w:fill="44536A"/>
          </w:tcPr>
          <w:p w14:paraId="1B28F050" w14:textId="77777777" w:rsidR="008917FC" w:rsidRPr="0064407A" w:rsidRDefault="008917FC">
            <w:pPr>
              <w:pStyle w:val="TableParagraph"/>
              <w:rPr>
                <w:rFonts w:ascii="Noto IKEA Latin" w:hAnsi="Noto IKEA Latin"/>
                <w:sz w:val="20"/>
                <w:szCs w:val="20"/>
              </w:rPr>
            </w:pPr>
          </w:p>
          <w:p w14:paraId="1B28F051" w14:textId="77777777" w:rsidR="008917FC" w:rsidRPr="0064407A" w:rsidRDefault="008917FC">
            <w:pPr>
              <w:pStyle w:val="TableParagraph"/>
              <w:spacing w:before="13"/>
              <w:rPr>
                <w:rFonts w:ascii="Noto IKEA Latin" w:hAnsi="Noto IKEA Latin"/>
                <w:sz w:val="20"/>
                <w:szCs w:val="20"/>
              </w:rPr>
            </w:pPr>
          </w:p>
          <w:p w14:paraId="1B28F052" w14:textId="77777777" w:rsidR="008917FC" w:rsidRPr="0064407A" w:rsidRDefault="004E6D7F" w:rsidP="00FB3C99">
            <w:pPr>
              <w:pStyle w:val="TableParagraph"/>
              <w:ind w:left="510" w:hanging="68"/>
              <w:rPr>
                <w:rFonts w:ascii="Noto IKEA Latin" w:hAnsi="Noto IKEA Latin"/>
                <w:b/>
                <w:sz w:val="20"/>
                <w:szCs w:val="20"/>
              </w:rPr>
            </w:pPr>
            <w:r w:rsidRPr="0064407A">
              <w:rPr>
                <w:rFonts w:ascii="Noto IKEA Latin" w:hAnsi="Noto IKEA Latin"/>
                <w:b/>
                <w:color w:val="FFFFFF"/>
                <w:sz w:val="20"/>
                <w:szCs w:val="20"/>
              </w:rPr>
              <w:t>Operator</w:t>
            </w:r>
            <w:r w:rsidRPr="0064407A">
              <w:rPr>
                <w:rFonts w:ascii="Noto IKEA Latin" w:hAnsi="Noto IKEA Latin"/>
                <w:b/>
                <w:color w:val="FFFFFF"/>
                <w:spacing w:val="-12"/>
                <w:sz w:val="20"/>
                <w:szCs w:val="20"/>
              </w:rPr>
              <w:t xml:space="preserve"> </w:t>
            </w:r>
            <w:r w:rsidRPr="0064407A">
              <w:rPr>
                <w:rFonts w:ascii="Noto IKEA Latin" w:hAnsi="Noto IKEA Latin"/>
                <w:b/>
                <w:color w:val="FFFFFF"/>
                <w:sz w:val="20"/>
                <w:szCs w:val="20"/>
              </w:rPr>
              <w:t xml:space="preserve">de </w:t>
            </w:r>
            <w:proofErr w:type="spellStart"/>
            <w:r w:rsidRPr="0064407A">
              <w:rPr>
                <w:rFonts w:ascii="Noto IKEA Latin" w:hAnsi="Noto IKEA Latin"/>
                <w:b/>
                <w:color w:val="FFFFFF"/>
                <w:spacing w:val="-2"/>
                <w:sz w:val="20"/>
                <w:szCs w:val="20"/>
              </w:rPr>
              <w:t>distributie</w:t>
            </w:r>
            <w:proofErr w:type="spellEnd"/>
          </w:p>
        </w:tc>
        <w:tc>
          <w:tcPr>
            <w:tcW w:w="984" w:type="dxa"/>
            <w:tcBorders>
              <w:bottom w:val="single" w:sz="24" w:space="0" w:color="000000"/>
            </w:tcBorders>
            <w:shd w:val="clear" w:color="auto" w:fill="44536A"/>
          </w:tcPr>
          <w:p w14:paraId="1B28F053" w14:textId="77777777" w:rsidR="008917FC" w:rsidRPr="0064407A" w:rsidRDefault="008917FC">
            <w:pPr>
              <w:pStyle w:val="TableParagraph"/>
              <w:spacing w:before="9"/>
              <w:rPr>
                <w:rFonts w:ascii="Noto IKEA Latin" w:hAnsi="Noto IKEA Latin"/>
                <w:sz w:val="20"/>
                <w:szCs w:val="20"/>
              </w:rPr>
            </w:pPr>
          </w:p>
          <w:p w14:paraId="1B28F054" w14:textId="77777777" w:rsidR="008917FC" w:rsidRPr="0064407A" w:rsidRDefault="004E6D7F" w:rsidP="00FB3C99">
            <w:pPr>
              <w:pStyle w:val="TableParagraph"/>
              <w:ind w:left="61" w:right="-15" w:hanging="1"/>
              <w:jc w:val="center"/>
              <w:rPr>
                <w:rFonts w:ascii="Noto IKEA Latin" w:hAnsi="Noto IKEA Latin"/>
                <w:b/>
                <w:sz w:val="20"/>
                <w:szCs w:val="20"/>
              </w:rPr>
            </w:pPr>
            <w:r w:rsidRPr="0064407A">
              <w:rPr>
                <w:rFonts w:ascii="Noto IKEA Latin" w:hAnsi="Noto IKEA Latin"/>
                <w:b/>
                <w:color w:val="FFFFFF"/>
                <w:spacing w:val="-2"/>
                <w:sz w:val="20"/>
                <w:szCs w:val="20"/>
              </w:rPr>
              <w:t xml:space="preserve">Tarif introducere energie </w:t>
            </w:r>
            <w:r w:rsidRPr="0064407A">
              <w:rPr>
                <w:rFonts w:ascii="Noto IKEA Latin" w:hAnsi="Noto IKEA Latin"/>
                <w:b/>
                <w:color w:val="FFFFFF"/>
                <w:sz w:val="20"/>
                <w:szCs w:val="20"/>
              </w:rPr>
              <w:t xml:space="preserve">electrica in </w:t>
            </w:r>
            <w:proofErr w:type="spellStart"/>
            <w:r w:rsidRPr="0064407A">
              <w:rPr>
                <w:rFonts w:ascii="Noto IKEA Latin" w:hAnsi="Noto IKEA Latin"/>
                <w:b/>
                <w:color w:val="FFFFFF"/>
                <w:sz w:val="20"/>
                <w:szCs w:val="20"/>
              </w:rPr>
              <w:t>retea</w:t>
            </w:r>
            <w:proofErr w:type="spellEnd"/>
            <w:r w:rsidRPr="0064407A">
              <w:rPr>
                <w:rFonts w:ascii="Noto IKEA Latin" w:hAnsi="Noto IKEA Latin"/>
                <w:b/>
                <w:color w:val="FFFFFF"/>
                <w:sz w:val="20"/>
                <w:szCs w:val="20"/>
              </w:rPr>
              <w:t xml:space="preserve"> (TG)</w:t>
            </w:r>
          </w:p>
        </w:tc>
        <w:tc>
          <w:tcPr>
            <w:tcW w:w="984" w:type="dxa"/>
            <w:tcBorders>
              <w:bottom w:val="single" w:sz="24" w:space="0" w:color="000000"/>
            </w:tcBorders>
            <w:shd w:val="clear" w:color="auto" w:fill="44536A"/>
          </w:tcPr>
          <w:p w14:paraId="1B28F055" w14:textId="77777777" w:rsidR="008917FC" w:rsidRPr="0064407A" w:rsidRDefault="004E6D7F" w:rsidP="00FB3C99">
            <w:pPr>
              <w:pStyle w:val="TableParagraph"/>
              <w:spacing w:before="67"/>
              <w:ind w:left="142" w:right="72" w:hanging="1"/>
              <w:jc w:val="center"/>
              <w:rPr>
                <w:rFonts w:ascii="Noto IKEA Latin" w:hAnsi="Noto IKEA Latin"/>
                <w:b/>
                <w:sz w:val="20"/>
                <w:szCs w:val="20"/>
              </w:rPr>
            </w:pPr>
            <w:r w:rsidRPr="0064407A">
              <w:rPr>
                <w:rFonts w:ascii="Noto IKEA Latin" w:hAnsi="Noto IKEA Latin"/>
                <w:b/>
                <w:color w:val="FFFFFF"/>
                <w:spacing w:val="-2"/>
                <w:sz w:val="20"/>
                <w:szCs w:val="20"/>
              </w:rPr>
              <w:t xml:space="preserve">Tarif extragere energie electrica </w:t>
            </w:r>
            <w:r w:rsidRPr="0064407A">
              <w:rPr>
                <w:rFonts w:ascii="Noto IKEA Latin" w:hAnsi="Noto IKEA Latin"/>
                <w:b/>
                <w:color w:val="FFFFFF"/>
                <w:sz w:val="20"/>
                <w:szCs w:val="20"/>
              </w:rPr>
              <w:t xml:space="preserve">din </w:t>
            </w:r>
            <w:proofErr w:type="spellStart"/>
            <w:r w:rsidRPr="0064407A">
              <w:rPr>
                <w:rFonts w:ascii="Noto IKEA Latin" w:hAnsi="Noto IKEA Latin"/>
                <w:b/>
                <w:color w:val="FFFFFF"/>
                <w:sz w:val="20"/>
                <w:szCs w:val="20"/>
              </w:rPr>
              <w:t>retea</w:t>
            </w:r>
            <w:proofErr w:type="spellEnd"/>
            <w:r w:rsidRPr="0064407A">
              <w:rPr>
                <w:rFonts w:ascii="Noto IKEA Latin" w:hAnsi="Noto IKEA Latin"/>
                <w:b/>
                <w:color w:val="FFFFFF"/>
                <w:sz w:val="20"/>
                <w:szCs w:val="20"/>
              </w:rPr>
              <w:t xml:space="preserve"> </w:t>
            </w:r>
            <w:r w:rsidRPr="0064407A">
              <w:rPr>
                <w:rFonts w:ascii="Noto IKEA Latin" w:hAnsi="Noto IKEA Latin"/>
                <w:b/>
                <w:color w:val="FFFFFF"/>
                <w:spacing w:val="-4"/>
                <w:sz w:val="20"/>
                <w:szCs w:val="20"/>
              </w:rPr>
              <w:t>(TL)</w:t>
            </w:r>
          </w:p>
        </w:tc>
        <w:tc>
          <w:tcPr>
            <w:tcW w:w="984" w:type="dxa"/>
            <w:tcBorders>
              <w:bottom w:val="single" w:sz="24" w:space="0" w:color="000000"/>
            </w:tcBorders>
            <w:shd w:val="clear" w:color="auto" w:fill="44536A"/>
          </w:tcPr>
          <w:p w14:paraId="1B28F056" w14:textId="77777777" w:rsidR="008917FC" w:rsidRPr="0064407A" w:rsidRDefault="008917FC">
            <w:pPr>
              <w:pStyle w:val="TableParagraph"/>
              <w:rPr>
                <w:rFonts w:ascii="Noto IKEA Latin" w:hAnsi="Noto IKEA Latin"/>
                <w:sz w:val="20"/>
                <w:szCs w:val="20"/>
              </w:rPr>
            </w:pPr>
          </w:p>
          <w:p w14:paraId="1B28F057" w14:textId="77777777" w:rsidR="008917FC" w:rsidRPr="0064407A" w:rsidRDefault="004E6D7F" w:rsidP="00FB3C99">
            <w:pPr>
              <w:pStyle w:val="TableParagraph"/>
              <w:spacing w:before="139"/>
              <w:ind w:left="63" w:right="-15" w:firstLine="1"/>
              <w:jc w:val="center"/>
              <w:rPr>
                <w:rFonts w:ascii="Noto IKEA Latin" w:hAnsi="Noto IKEA Latin"/>
                <w:b/>
                <w:sz w:val="20"/>
                <w:szCs w:val="20"/>
              </w:rPr>
            </w:pPr>
            <w:r w:rsidRPr="0064407A">
              <w:rPr>
                <w:rFonts w:ascii="Noto IKEA Latin" w:hAnsi="Noto IKEA Latin"/>
                <w:b/>
                <w:color w:val="FFFFFF"/>
                <w:spacing w:val="-2"/>
                <w:sz w:val="20"/>
                <w:szCs w:val="20"/>
              </w:rPr>
              <w:t xml:space="preserve">Tarif </w:t>
            </w:r>
            <w:r w:rsidRPr="0064407A">
              <w:rPr>
                <w:rFonts w:ascii="Noto IKEA Latin" w:hAnsi="Noto IKEA Latin"/>
                <w:b/>
                <w:color w:val="FFFFFF"/>
                <w:sz w:val="20"/>
                <w:szCs w:val="20"/>
              </w:rPr>
              <w:t>servicii de sistem</w:t>
            </w:r>
            <w:r w:rsidRPr="0064407A">
              <w:rPr>
                <w:rFonts w:ascii="Noto IKEA Latin" w:hAnsi="Noto IKEA Latin"/>
                <w:b/>
                <w:color w:val="FFFFFF"/>
                <w:spacing w:val="-12"/>
                <w:sz w:val="20"/>
                <w:szCs w:val="20"/>
              </w:rPr>
              <w:t xml:space="preserve"> </w:t>
            </w:r>
            <w:r w:rsidRPr="0064407A">
              <w:rPr>
                <w:rFonts w:ascii="Noto IKEA Latin" w:hAnsi="Noto IKEA Latin"/>
                <w:b/>
                <w:color w:val="FFFFFF"/>
                <w:sz w:val="20"/>
                <w:szCs w:val="20"/>
              </w:rPr>
              <w:t>(SS)</w:t>
            </w:r>
          </w:p>
        </w:tc>
        <w:tc>
          <w:tcPr>
            <w:tcW w:w="956" w:type="dxa"/>
            <w:tcBorders>
              <w:bottom w:val="single" w:sz="24" w:space="0" w:color="000000"/>
            </w:tcBorders>
            <w:shd w:val="clear" w:color="auto" w:fill="44536A"/>
          </w:tcPr>
          <w:p w14:paraId="1B28F058" w14:textId="77777777" w:rsidR="008917FC" w:rsidRPr="0064407A" w:rsidRDefault="008917FC">
            <w:pPr>
              <w:pStyle w:val="TableParagraph"/>
              <w:rPr>
                <w:rFonts w:ascii="Noto IKEA Latin" w:hAnsi="Noto IKEA Latin"/>
                <w:sz w:val="20"/>
                <w:szCs w:val="20"/>
              </w:rPr>
            </w:pPr>
          </w:p>
          <w:p w14:paraId="1B28F059" w14:textId="77777777" w:rsidR="008917FC" w:rsidRPr="0064407A" w:rsidRDefault="008917FC">
            <w:pPr>
              <w:pStyle w:val="TableParagraph"/>
              <w:spacing w:before="13"/>
              <w:rPr>
                <w:rFonts w:ascii="Noto IKEA Latin" w:hAnsi="Noto IKEA Latin"/>
                <w:sz w:val="20"/>
                <w:szCs w:val="20"/>
              </w:rPr>
            </w:pPr>
          </w:p>
          <w:p w14:paraId="1B28F05A" w14:textId="77777777" w:rsidR="008917FC" w:rsidRPr="0064407A" w:rsidRDefault="004E6D7F" w:rsidP="00FB3C99">
            <w:pPr>
              <w:pStyle w:val="TableParagraph"/>
              <w:ind w:left="89" w:firstLine="139"/>
              <w:rPr>
                <w:rFonts w:ascii="Noto IKEA Latin" w:hAnsi="Noto IKEA Latin"/>
                <w:b/>
                <w:sz w:val="20"/>
                <w:szCs w:val="20"/>
              </w:rPr>
            </w:pPr>
            <w:r w:rsidRPr="0064407A">
              <w:rPr>
                <w:rFonts w:ascii="Noto IKEA Latin" w:hAnsi="Noto IKEA Latin"/>
                <w:b/>
                <w:color w:val="FFFFFF"/>
                <w:spacing w:val="-4"/>
                <w:sz w:val="20"/>
                <w:szCs w:val="20"/>
              </w:rPr>
              <w:t xml:space="preserve">Nivel </w:t>
            </w:r>
            <w:r w:rsidRPr="0064407A">
              <w:rPr>
                <w:rFonts w:ascii="Noto IKEA Latin" w:hAnsi="Noto IKEA Latin"/>
                <w:b/>
                <w:color w:val="FFFFFF"/>
                <w:spacing w:val="-2"/>
                <w:sz w:val="20"/>
                <w:szCs w:val="20"/>
              </w:rPr>
              <w:t>tensiune</w:t>
            </w:r>
          </w:p>
        </w:tc>
        <w:tc>
          <w:tcPr>
            <w:tcW w:w="849" w:type="dxa"/>
            <w:tcBorders>
              <w:bottom w:val="single" w:sz="24" w:space="0" w:color="000000"/>
            </w:tcBorders>
            <w:shd w:val="clear" w:color="auto" w:fill="44536A"/>
          </w:tcPr>
          <w:p w14:paraId="1B28F05B" w14:textId="77777777" w:rsidR="008917FC" w:rsidRPr="0064407A" w:rsidRDefault="008917FC">
            <w:pPr>
              <w:pStyle w:val="TableParagraph"/>
              <w:rPr>
                <w:rFonts w:ascii="Noto IKEA Latin" w:hAnsi="Noto IKEA Latin"/>
                <w:sz w:val="20"/>
                <w:szCs w:val="20"/>
              </w:rPr>
            </w:pPr>
          </w:p>
          <w:p w14:paraId="1B28F05C" w14:textId="77777777" w:rsidR="008917FC" w:rsidRPr="0064407A" w:rsidRDefault="004E6D7F" w:rsidP="00FB3C99">
            <w:pPr>
              <w:pStyle w:val="TableParagraph"/>
              <w:spacing w:before="139"/>
              <w:ind w:left="113" w:right="44"/>
              <w:jc w:val="center"/>
              <w:rPr>
                <w:rFonts w:ascii="Noto IKEA Latin" w:hAnsi="Noto IKEA Latin"/>
                <w:b/>
                <w:sz w:val="20"/>
                <w:szCs w:val="20"/>
              </w:rPr>
            </w:pPr>
            <w:r w:rsidRPr="0064407A">
              <w:rPr>
                <w:rFonts w:ascii="Noto IKEA Latin" w:hAnsi="Noto IKEA Latin"/>
                <w:b/>
                <w:color w:val="FFFFFF"/>
                <w:spacing w:val="-2"/>
                <w:sz w:val="20"/>
                <w:szCs w:val="20"/>
              </w:rPr>
              <w:t xml:space="preserve">Tarif </w:t>
            </w:r>
            <w:proofErr w:type="spellStart"/>
            <w:r w:rsidRPr="0064407A">
              <w:rPr>
                <w:rFonts w:ascii="Noto IKEA Latin" w:hAnsi="Noto IKEA Latin"/>
                <w:b/>
                <w:color w:val="FFFFFF"/>
                <w:spacing w:val="-2"/>
                <w:sz w:val="20"/>
                <w:szCs w:val="20"/>
              </w:rPr>
              <w:t>distributie</w:t>
            </w:r>
            <w:proofErr w:type="spellEnd"/>
            <w:r w:rsidRPr="0064407A">
              <w:rPr>
                <w:rFonts w:ascii="Noto IKEA Latin" w:hAnsi="Noto IKEA Latin"/>
                <w:b/>
                <w:color w:val="FFFFFF"/>
                <w:spacing w:val="-2"/>
                <w:sz w:val="20"/>
                <w:szCs w:val="20"/>
              </w:rPr>
              <w:t xml:space="preserve"> </w:t>
            </w:r>
            <w:r w:rsidRPr="0064407A">
              <w:rPr>
                <w:rFonts w:ascii="Noto IKEA Latin" w:hAnsi="Noto IKEA Latin"/>
                <w:b/>
                <w:color w:val="FFFFFF"/>
                <w:spacing w:val="-4"/>
                <w:sz w:val="20"/>
                <w:szCs w:val="20"/>
              </w:rPr>
              <w:t>(TD)</w:t>
            </w:r>
          </w:p>
        </w:tc>
        <w:tc>
          <w:tcPr>
            <w:tcW w:w="1037" w:type="dxa"/>
            <w:tcBorders>
              <w:bottom w:val="single" w:sz="24" w:space="0" w:color="000000"/>
            </w:tcBorders>
            <w:shd w:val="clear" w:color="auto" w:fill="44536A"/>
          </w:tcPr>
          <w:p w14:paraId="1B28F05D" w14:textId="77777777" w:rsidR="008917FC" w:rsidRPr="0064407A" w:rsidRDefault="008917FC">
            <w:pPr>
              <w:pStyle w:val="TableParagraph"/>
              <w:rPr>
                <w:rFonts w:ascii="Noto IKEA Latin" w:hAnsi="Noto IKEA Latin"/>
                <w:sz w:val="20"/>
                <w:szCs w:val="20"/>
              </w:rPr>
            </w:pPr>
          </w:p>
          <w:p w14:paraId="1B28F05E" w14:textId="77777777" w:rsidR="008917FC" w:rsidRPr="0064407A" w:rsidRDefault="008917FC">
            <w:pPr>
              <w:pStyle w:val="TableParagraph"/>
              <w:spacing w:before="13"/>
              <w:rPr>
                <w:rFonts w:ascii="Noto IKEA Latin" w:hAnsi="Noto IKEA Latin"/>
                <w:sz w:val="20"/>
                <w:szCs w:val="20"/>
              </w:rPr>
            </w:pPr>
          </w:p>
          <w:p w14:paraId="1B28F05F" w14:textId="77777777" w:rsidR="008917FC" w:rsidRPr="0064407A" w:rsidRDefault="004E6D7F" w:rsidP="00FB3C99">
            <w:pPr>
              <w:pStyle w:val="TableParagraph"/>
              <w:ind w:left="82" w:firstLine="273"/>
              <w:rPr>
                <w:rFonts w:ascii="Noto IKEA Latin" w:hAnsi="Noto IKEA Latin"/>
                <w:b/>
                <w:sz w:val="20"/>
                <w:szCs w:val="20"/>
              </w:rPr>
            </w:pPr>
            <w:r w:rsidRPr="0064407A">
              <w:rPr>
                <w:rFonts w:ascii="Noto IKEA Latin" w:hAnsi="Noto IKEA Latin"/>
                <w:b/>
                <w:color w:val="FFFFFF"/>
                <w:spacing w:val="-2"/>
                <w:sz w:val="20"/>
                <w:szCs w:val="20"/>
              </w:rPr>
              <w:t>Tarif Cogenerare</w:t>
            </w:r>
          </w:p>
        </w:tc>
        <w:tc>
          <w:tcPr>
            <w:tcW w:w="1037" w:type="dxa"/>
            <w:tcBorders>
              <w:bottom w:val="single" w:sz="24" w:space="0" w:color="000000"/>
            </w:tcBorders>
            <w:shd w:val="clear" w:color="auto" w:fill="44536A"/>
          </w:tcPr>
          <w:p w14:paraId="1B28F060" w14:textId="77777777" w:rsidR="008917FC" w:rsidRPr="0064407A" w:rsidRDefault="008917FC">
            <w:pPr>
              <w:pStyle w:val="TableParagraph"/>
              <w:rPr>
                <w:rFonts w:ascii="Noto IKEA Latin" w:hAnsi="Noto IKEA Latin"/>
                <w:sz w:val="20"/>
                <w:szCs w:val="20"/>
              </w:rPr>
            </w:pPr>
          </w:p>
          <w:p w14:paraId="1B28F061" w14:textId="77777777" w:rsidR="008917FC" w:rsidRPr="0064407A" w:rsidRDefault="008917FC">
            <w:pPr>
              <w:pStyle w:val="TableParagraph"/>
              <w:spacing w:before="13"/>
              <w:rPr>
                <w:rFonts w:ascii="Noto IKEA Latin" w:hAnsi="Noto IKEA Latin"/>
                <w:sz w:val="20"/>
                <w:szCs w:val="20"/>
              </w:rPr>
            </w:pPr>
          </w:p>
          <w:p w14:paraId="1B28F062" w14:textId="77777777" w:rsidR="008917FC" w:rsidRPr="0064407A" w:rsidRDefault="004E6D7F" w:rsidP="00FB3C99">
            <w:pPr>
              <w:pStyle w:val="TableParagraph"/>
              <w:ind w:left="346" w:hanging="209"/>
              <w:rPr>
                <w:rFonts w:ascii="Noto IKEA Latin" w:hAnsi="Noto IKEA Latin"/>
                <w:b/>
                <w:sz w:val="20"/>
                <w:szCs w:val="20"/>
              </w:rPr>
            </w:pPr>
            <w:r w:rsidRPr="0064407A">
              <w:rPr>
                <w:rFonts w:ascii="Noto IKEA Latin" w:hAnsi="Noto IKEA Latin"/>
                <w:b/>
                <w:color w:val="FFFFFF"/>
                <w:spacing w:val="-2"/>
                <w:sz w:val="20"/>
                <w:szCs w:val="20"/>
              </w:rPr>
              <w:t>Certificate verzi</w:t>
            </w:r>
          </w:p>
        </w:tc>
        <w:tc>
          <w:tcPr>
            <w:tcW w:w="984" w:type="dxa"/>
            <w:tcBorders>
              <w:bottom w:val="single" w:sz="24" w:space="0" w:color="000000"/>
            </w:tcBorders>
            <w:shd w:val="clear" w:color="auto" w:fill="44536A"/>
          </w:tcPr>
          <w:p w14:paraId="1B28F063" w14:textId="77777777" w:rsidR="008917FC" w:rsidRPr="0064407A" w:rsidRDefault="008917FC">
            <w:pPr>
              <w:pStyle w:val="TableParagraph"/>
              <w:rPr>
                <w:rFonts w:ascii="Noto IKEA Latin" w:hAnsi="Noto IKEA Latin"/>
                <w:sz w:val="20"/>
                <w:szCs w:val="20"/>
              </w:rPr>
            </w:pPr>
          </w:p>
          <w:p w14:paraId="1B28F064" w14:textId="77777777" w:rsidR="008917FC" w:rsidRPr="0064407A" w:rsidRDefault="004E6D7F" w:rsidP="00FB3C99">
            <w:pPr>
              <w:pStyle w:val="TableParagraph"/>
              <w:spacing w:before="139"/>
              <w:ind w:left="55" w:right="-15"/>
              <w:jc w:val="center"/>
              <w:rPr>
                <w:rFonts w:ascii="Noto IKEA Latin" w:hAnsi="Noto IKEA Latin"/>
                <w:b/>
                <w:sz w:val="20"/>
                <w:szCs w:val="20"/>
              </w:rPr>
            </w:pPr>
            <w:r w:rsidRPr="0064407A">
              <w:rPr>
                <w:rFonts w:ascii="Noto IKEA Latin" w:hAnsi="Noto IKEA Latin"/>
                <w:b/>
                <w:color w:val="FFFFFF"/>
                <w:sz w:val="20"/>
                <w:szCs w:val="20"/>
              </w:rPr>
              <w:t>Tarif</w:t>
            </w:r>
            <w:r w:rsidRPr="0064407A">
              <w:rPr>
                <w:rFonts w:ascii="Noto IKEA Latin" w:hAnsi="Noto IKEA Latin"/>
                <w:b/>
                <w:color w:val="FFFFFF"/>
                <w:spacing w:val="-12"/>
                <w:sz w:val="20"/>
                <w:szCs w:val="20"/>
              </w:rPr>
              <w:t xml:space="preserve"> </w:t>
            </w:r>
            <w:r w:rsidRPr="0064407A">
              <w:rPr>
                <w:rFonts w:ascii="Noto IKEA Latin" w:hAnsi="Noto IKEA Latin"/>
                <w:b/>
                <w:color w:val="FFFFFF"/>
                <w:sz w:val="20"/>
                <w:szCs w:val="20"/>
              </w:rPr>
              <w:t xml:space="preserve">Acciza client non- </w:t>
            </w:r>
            <w:r w:rsidRPr="0064407A">
              <w:rPr>
                <w:rFonts w:ascii="Noto IKEA Latin" w:hAnsi="Noto IKEA Latin"/>
                <w:b/>
                <w:color w:val="FFFFFF"/>
                <w:spacing w:val="-2"/>
                <w:sz w:val="20"/>
                <w:szCs w:val="20"/>
              </w:rPr>
              <w:t>casnic</w:t>
            </w:r>
          </w:p>
        </w:tc>
        <w:tc>
          <w:tcPr>
            <w:tcW w:w="984" w:type="dxa"/>
            <w:tcBorders>
              <w:bottom w:val="single" w:sz="24" w:space="0" w:color="000000"/>
            </w:tcBorders>
            <w:shd w:val="clear" w:color="auto" w:fill="44536A"/>
          </w:tcPr>
          <w:p w14:paraId="1B28F065" w14:textId="77777777" w:rsidR="008917FC" w:rsidRPr="0064407A" w:rsidRDefault="008917FC">
            <w:pPr>
              <w:pStyle w:val="TableParagraph"/>
              <w:rPr>
                <w:rFonts w:ascii="Noto IKEA Latin" w:hAnsi="Noto IKEA Latin"/>
                <w:sz w:val="20"/>
                <w:szCs w:val="20"/>
              </w:rPr>
            </w:pPr>
          </w:p>
          <w:p w14:paraId="1B28F066" w14:textId="77777777" w:rsidR="008917FC" w:rsidRPr="0064407A" w:rsidRDefault="004E6D7F" w:rsidP="00FB3C99">
            <w:pPr>
              <w:pStyle w:val="TableParagraph"/>
              <w:spacing w:before="139"/>
              <w:ind w:left="55" w:right="-15"/>
              <w:jc w:val="center"/>
              <w:rPr>
                <w:rFonts w:ascii="Noto IKEA Latin" w:hAnsi="Noto IKEA Latin"/>
                <w:b/>
                <w:sz w:val="20"/>
                <w:szCs w:val="20"/>
              </w:rPr>
            </w:pPr>
            <w:r w:rsidRPr="0064407A">
              <w:rPr>
                <w:rFonts w:ascii="Noto IKEA Latin" w:hAnsi="Noto IKEA Latin"/>
                <w:b/>
                <w:color w:val="FFFFFF"/>
                <w:sz w:val="20"/>
                <w:szCs w:val="20"/>
              </w:rPr>
              <w:t>Tarif</w:t>
            </w:r>
            <w:r w:rsidRPr="0064407A">
              <w:rPr>
                <w:rFonts w:ascii="Noto IKEA Latin" w:hAnsi="Noto IKEA Latin"/>
                <w:b/>
                <w:color w:val="FFFFFF"/>
                <w:spacing w:val="-12"/>
                <w:sz w:val="20"/>
                <w:szCs w:val="20"/>
              </w:rPr>
              <w:t xml:space="preserve"> </w:t>
            </w:r>
            <w:r w:rsidRPr="0064407A">
              <w:rPr>
                <w:rFonts w:ascii="Noto IKEA Latin" w:hAnsi="Noto IKEA Latin"/>
                <w:b/>
                <w:color w:val="FFFFFF"/>
                <w:sz w:val="20"/>
                <w:szCs w:val="20"/>
              </w:rPr>
              <w:t xml:space="preserve">Acciza </w:t>
            </w:r>
            <w:r w:rsidRPr="0064407A">
              <w:rPr>
                <w:rFonts w:ascii="Noto IKEA Latin" w:hAnsi="Noto IKEA Latin"/>
                <w:b/>
                <w:color w:val="FFFFFF"/>
                <w:spacing w:val="-2"/>
                <w:sz w:val="20"/>
                <w:szCs w:val="20"/>
              </w:rPr>
              <w:t>client</w:t>
            </w:r>
            <w:r w:rsidRPr="0064407A">
              <w:rPr>
                <w:rFonts w:ascii="Noto IKEA Latin" w:hAnsi="Noto IKEA Latin"/>
                <w:b/>
                <w:color w:val="FFFFFF"/>
                <w:spacing w:val="40"/>
                <w:sz w:val="20"/>
                <w:szCs w:val="20"/>
              </w:rPr>
              <w:t xml:space="preserve"> </w:t>
            </w:r>
            <w:r w:rsidRPr="0064407A">
              <w:rPr>
                <w:rFonts w:ascii="Noto IKEA Latin" w:hAnsi="Noto IKEA Latin"/>
                <w:b/>
                <w:color w:val="FFFFFF"/>
                <w:spacing w:val="-2"/>
                <w:sz w:val="20"/>
                <w:szCs w:val="20"/>
              </w:rPr>
              <w:t>casnic</w:t>
            </w:r>
          </w:p>
        </w:tc>
      </w:tr>
      <w:tr w:rsidR="008917FC" w:rsidRPr="0064407A" w14:paraId="1B28F082" w14:textId="77777777" w:rsidTr="00321A0F">
        <w:trPr>
          <w:trHeight w:val="470"/>
        </w:trPr>
        <w:tc>
          <w:tcPr>
            <w:tcW w:w="1774" w:type="dxa"/>
            <w:vMerge w:val="restart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1CC"/>
          </w:tcPr>
          <w:p w14:paraId="1B28F068" w14:textId="77777777" w:rsidR="008917FC" w:rsidRPr="0064407A" w:rsidRDefault="008917FC">
            <w:pPr>
              <w:pStyle w:val="TableParagraph"/>
              <w:rPr>
                <w:rFonts w:ascii="Noto IKEA Latin" w:hAnsi="Noto IKEA Latin"/>
                <w:sz w:val="20"/>
                <w:szCs w:val="20"/>
              </w:rPr>
            </w:pPr>
          </w:p>
          <w:p w14:paraId="1B28F069" w14:textId="77777777" w:rsidR="008917FC" w:rsidRPr="0064407A" w:rsidRDefault="008917FC">
            <w:pPr>
              <w:pStyle w:val="TableParagraph"/>
              <w:spacing w:before="5"/>
              <w:rPr>
                <w:rFonts w:ascii="Noto IKEA Latin" w:hAnsi="Noto IKEA Latin"/>
                <w:sz w:val="20"/>
                <w:szCs w:val="20"/>
              </w:rPr>
            </w:pPr>
          </w:p>
          <w:p w14:paraId="1B28F06A" w14:textId="77777777" w:rsidR="008917FC" w:rsidRPr="0064407A" w:rsidRDefault="004E6D7F">
            <w:pPr>
              <w:pStyle w:val="TableParagraph"/>
              <w:ind w:left="82"/>
              <w:rPr>
                <w:rFonts w:ascii="Noto IKEA Latin" w:hAnsi="Noto IKEA Latin"/>
                <w:b/>
                <w:sz w:val="20"/>
                <w:szCs w:val="20"/>
              </w:rPr>
            </w:pPr>
            <w:r w:rsidRPr="0064407A">
              <w:rPr>
                <w:rFonts w:ascii="Noto IKEA Latin" w:hAnsi="Noto IKEA Latin"/>
                <w:b/>
                <w:sz w:val="20"/>
                <w:szCs w:val="20"/>
              </w:rPr>
              <w:t>SDEE Muntenia</w:t>
            </w:r>
            <w:r w:rsidRPr="0064407A">
              <w:rPr>
                <w:rFonts w:ascii="Noto IKEA Latin" w:hAnsi="Noto IKEA Latin"/>
                <w:b/>
                <w:spacing w:val="2"/>
                <w:sz w:val="20"/>
                <w:szCs w:val="20"/>
              </w:rPr>
              <w:t xml:space="preserve"> </w:t>
            </w:r>
            <w:r w:rsidRPr="0064407A">
              <w:rPr>
                <w:rFonts w:ascii="Noto IKEA Latin" w:hAnsi="Noto IKEA Latin"/>
                <w:b/>
                <w:spacing w:val="-4"/>
                <w:sz w:val="20"/>
                <w:szCs w:val="20"/>
              </w:rPr>
              <w:t>Nord</w:t>
            </w:r>
          </w:p>
        </w:tc>
        <w:tc>
          <w:tcPr>
            <w:tcW w:w="984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1CC"/>
          </w:tcPr>
          <w:p w14:paraId="1B28F06B" w14:textId="77777777" w:rsidR="008917FC" w:rsidRPr="0064407A" w:rsidRDefault="008917FC">
            <w:pPr>
              <w:pStyle w:val="TableParagraph"/>
              <w:rPr>
                <w:rFonts w:ascii="Noto IKEA Latin" w:hAnsi="Noto IKEA Latin"/>
                <w:sz w:val="20"/>
                <w:szCs w:val="20"/>
              </w:rPr>
            </w:pPr>
          </w:p>
          <w:p w14:paraId="1B28F06C" w14:textId="77777777" w:rsidR="008917FC" w:rsidRPr="0064407A" w:rsidRDefault="008917FC">
            <w:pPr>
              <w:pStyle w:val="TableParagraph"/>
              <w:spacing w:before="5"/>
              <w:rPr>
                <w:rFonts w:ascii="Noto IKEA Latin" w:hAnsi="Noto IKEA Latin"/>
                <w:sz w:val="20"/>
                <w:szCs w:val="20"/>
              </w:rPr>
            </w:pPr>
          </w:p>
          <w:p w14:paraId="1B28F06D" w14:textId="77777777" w:rsidR="008917FC" w:rsidRPr="0064407A" w:rsidRDefault="004E6D7F">
            <w:pPr>
              <w:pStyle w:val="TableParagraph"/>
              <w:ind w:left="340"/>
              <w:rPr>
                <w:rFonts w:ascii="Noto IKEA Latin" w:hAnsi="Noto IKEA Latin"/>
                <w:b/>
                <w:sz w:val="20"/>
                <w:szCs w:val="20"/>
              </w:rPr>
            </w:pPr>
            <w:r w:rsidRPr="0064407A">
              <w:rPr>
                <w:rFonts w:ascii="Noto IKEA Latin" w:hAnsi="Noto IKEA Latin"/>
                <w:b/>
                <w:spacing w:val="-4"/>
                <w:sz w:val="20"/>
                <w:szCs w:val="20"/>
              </w:rPr>
              <w:t>2,53</w:t>
            </w:r>
          </w:p>
        </w:tc>
        <w:tc>
          <w:tcPr>
            <w:tcW w:w="984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1CC"/>
          </w:tcPr>
          <w:p w14:paraId="1B28F06E" w14:textId="77777777" w:rsidR="008917FC" w:rsidRPr="0064407A" w:rsidRDefault="008917FC">
            <w:pPr>
              <w:pStyle w:val="TableParagraph"/>
              <w:rPr>
                <w:rFonts w:ascii="Noto IKEA Latin" w:hAnsi="Noto IKEA Latin"/>
                <w:sz w:val="20"/>
                <w:szCs w:val="20"/>
              </w:rPr>
            </w:pPr>
          </w:p>
          <w:p w14:paraId="1B28F06F" w14:textId="77777777" w:rsidR="008917FC" w:rsidRPr="0064407A" w:rsidRDefault="008917FC">
            <w:pPr>
              <w:pStyle w:val="TableParagraph"/>
              <w:spacing w:before="5"/>
              <w:rPr>
                <w:rFonts w:ascii="Noto IKEA Latin" w:hAnsi="Noto IKEA Latin"/>
                <w:sz w:val="20"/>
                <w:szCs w:val="20"/>
              </w:rPr>
            </w:pPr>
          </w:p>
          <w:p w14:paraId="1B28F070" w14:textId="77777777" w:rsidR="008917FC" w:rsidRPr="0064407A" w:rsidRDefault="004E6D7F">
            <w:pPr>
              <w:pStyle w:val="TableParagraph"/>
              <w:ind w:left="296"/>
              <w:rPr>
                <w:rFonts w:ascii="Noto IKEA Latin" w:hAnsi="Noto IKEA Latin"/>
                <w:b/>
                <w:sz w:val="20"/>
                <w:szCs w:val="20"/>
              </w:rPr>
            </w:pPr>
            <w:r w:rsidRPr="0064407A">
              <w:rPr>
                <w:rFonts w:ascii="Noto IKEA Latin" w:hAnsi="Noto IKEA Latin"/>
                <w:b/>
                <w:spacing w:val="-2"/>
                <w:sz w:val="20"/>
                <w:szCs w:val="20"/>
              </w:rPr>
              <w:t>25,57</w:t>
            </w:r>
          </w:p>
        </w:tc>
        <w:tc>
          <w:tcPr>
            <w:tcW w:w="984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1CC"/>
          </w:tcPr>
          <w:p w14:paraId="1B28F071" w14:textId="77777777" w:rsidR="008917FC" w:rsidRPr="0064407A" w:rsidRDefault="008917FC">
            <w:pPr>
              <w:pStyle w:val="TableParagraph"/>
              <w:rPr>
                <w:rFonts w:ascii="Noto IKEA Latin" w:hAnsi="Noto IKEA Latin"/>
                <w:sz w:val="20"/>
                <w:szCs w:val="20"/>
              </w:rPr>
            </w:pPr>
          </w:p>
          <w:p w14:paraId="1B28F072" w14:textId="77777777" w:rsidR="008917FC" w:rsidRPr="0064407A" w:rsidRDefault="008917FC">
            <w:pPr>
              <w:pStyle w:val="TableParagraph"/>
              <w:spacing w:before="5"/>
              <w:rPr>
                <w:rFonts w:ascii="Noto IKEA Latin" w:hAnsi="Noto IKEA Latin"/>
                <w:sz w:val="20"/>
                <w:szCs w:val="20"/>
              </w:rPr>
            </w:pPr>
          </w:p>
          <w:p w14:paraId="1B28F073" w14:textId="77777777" w:rsidR="008917FC" w:rsidRPr="0064407A" w:rsidRDefault="004E6D7F">
            <w:pPr>
              <w:pStyle w:val="TableParagraph"/>
              <w:ind w:left="342"/>
              <w:rPr>
                <w:rFonts w:ascii="Noto IKEA Latin" w:hAnsi="Noto IKEA Latin"/>
                <w:b/>
                <w:sz w:val="20"/>
                <w:szCs w:val="20"/>
              </w:rPr>
            </w:pPr>
            <w:r w:rsidRPr="0064407A">
              <w:rPr>
                <w:rFonts w:ascii="Noto IKEA Latin" w:hAnsi="Noto IKEA Latin"/>
                <w:b/>
                <w:spacing w:val="-4"/>
                <w:sz w:val="20"/>
                <w:szCs w:val="20"/>
              </w:rPr>
              <w:t>9,32</w:t>
            </w:r>
          </w:p>
        </w:tc>
        <w:tc>
          <w:tcPr>
            <w:tcW w:w="95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nil"/>
            </w:tcBorders>
            <w:shd w:val="clear" w:color="auto" w:fill="FFF1CC"/>
          </w:tcPr>
          <w:p w14:paraId="1B28F074" w14:textId="77777777" w:rsidR="008917FC" w:rsidRPr="0064407A" w:rsidRDefault="004E6D7F">
            <w:pPr>
              <w:pStyle w:val="TableParagraph"/>
              <w:spacing w:before="141"/>
              <w:ind w:right="-44"/>
              <w:jc w:val="right"/>
              <w:rPr>
                <w:rFonts w:ascii="Noto IKEA Latin" w:hAnsi="Noto IKEA Latin"/>
                <w:b/>
                <w:sz w:val="20"/>
                <w:szCs w:val="20"/>
              </w:rPr>
            </w:pPr>
            <w:r w:rsidRPr="0064407A">
              <w:rPr>
                <w:rFonts w:ascii="Noto IKEA Latin" w:hAnsi="Noto IKEA Latin"/>
                <w:b/>
                <w:spacing w:val="-5"/>
                <w:sz w:val="20"/>
                <w:szCs w:val="20"/>
              </w:rPr>
              <w:t>IT</w:t>
            </w:r>
          </w:p>
        </w:tc>
        <w:tc>
          <w:tcPr>
            <w:tcW w:w="849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FF1CC"/>
          </w:tcPr>
          <w:p w14:paraId="1B28F075" w14:textId="77777777" w:rsidR="008917FC" w:rsidRPr="0064407A" w:rsidRDefault="004E6D7F">
            <w:pPr>
              <w:pStyle w:val="TableParagraph"/>
              <w:spacing w:before="141"/>
              <w:ind w:left="183"/>
              <w:rPr>
                <w:rFonts w:ascii="Noto IKEA Latin" w:hAnsi="Noto IKEA Latin"/>
                <w:b/>
                <w:sz w:val="20"/>
                <w:szCs w:val="20"/>
              </w:rPr>
            </w:pPr>
            <w:r w:rsidRPr="0064407A">
              <w:rPr>
                <w:rFonts w:ascii="Noto IKEA Latin" w:hAnsi="Noto IKEA Latin"/>
                <w:b/>
                <w:spacing w:val="-2"/>
                <w:sz w:val="20"/>
                <w:szCs w:val="20"/>
              </w:rPr>
              <w:t>23,35</w:t>
            </w:r>
          </w:p>
        </w:tc>
        <w:tc>
          <w:tcPr>
            <w:tcW w:w="1037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1CC"/>
          </w:tcPr>
          <w:p w14:paraId="1B28F076" w14:textId="77777777" w:rsidR="008917FC" w:rsidRPr="0064407A" w:rsidRDefault="008917FC">
            <w:pPr>
              <w:pStyle w:val="TableParagraph"/>
              <w:rPr>
                <w:rFonts w:ascii="Noto IKEA Latin" w:hAnsi="Noto IKEA Latin"/>
                <w:sz w:val="20"/>
                <w:szCs w:val="20"/>
              </w:rPr>
            </w:pPr>
          </w:p>
          <w:p w14:paraId="1B28F077" w14:textId="77777777" w:rsidR="008917FC" w:rsidRPr="0064407A" w:rsidRDefault="008917FC">
            <w:pPr>
              <w:pStyle w:val="TableParagraph"/>
              <w:spacing w:before="3"/>
              <w:rPr>
                <w:rFonts w:ascii="Noto IKEA Latin" w:hAnsi="Noto IKEA Latin"/>
                <w:sz w:val="20"/>
                <w:szCs w:val="20"/>
              </w:rPr>
            </w:pPr>
          </w:p>
          <w:p w14:paraId="1B28F078" w14:textId="77777777" w:rsidR="008917FC" w:rsidRPr="0064407A" w:rsidRDefault="004E6D7F">
            <w:pPr>
              <w:pStyle w:val="TableParagraph"/>
              <w:ind w:left="183"/>
              <w:rPr>
                <w:rFonts w:ascii="Noto IKEA Latin" w:hAnsi="Noto IKEA Latin"/>
                <w:b/>
                <w:sz w:val="20"/>
                <w:szCs w:val="20"/>
              </w:rPr>
            </w:pPr>
            <w:r w:rsidRPr="0064407A">
              <w:rPr>
                <w:rFonts w:ascii="Noto IKEA Latin" w:hAnsi="Noto IKEA Latin"/>
                <w:b/>
                <w:spacing w:val="-2"/>
                <w:sz w:val="20"/>
                <w:szCs w:val="20"/>
              </w:rPr>
              <w:t>25,54</w:t>
            </w:r>
          </w:p>
        </w:tc>
        <w:tc>
          <w:tcPr>
            <w:tcW w:w="1037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1CC"/>
          </w:tcPr>
          <w:p w14:paraId="1B28F079" w14:textId="77777777" w:rsidR="008917FC" w:rsidRPr="0064407A" w:rsidRDefault="008917FC">
            <w:pPr>
              <w:pStyle w:val="TableParagraph"/>
              <w:rPr>
                <w:rFonts w:ascii="Noto IKEA Latin" w:hAnsi="Noto IKEA Latin"/>
                <w:sz w:val="20"/>
                <w:szCs w:val="20"/>
              </w:rPr>
            </w:pPr>
          </w:p>
          <w:p w14:paraId="1B28F07A" w14:textId="77777777" w:rsidR="008917FC" w:rsidRPr="0064407A" w:rsidRDefault="008917FC">
            <w:pPr>
              <w:pStyle w:val="TableParagraph"/>
              <w:spacing w:before="3"/>
              <w:rPr>
                <w:rFonts w:ascii="Noto IKEA Latin" w:hAnsi="Noto IKEA Latin"/>
                <w:sz w:val="20"/>
                <w:szCs w:val="20"/>
              </w:rPr>
            </w:pPr>
          </w:p>
          <w:p w14:paraId="1B28F07B" w14:textId="77777777" w:rsidR="008917FC" w:rsidRPr="0064407A" w:rsidRDefault="004E6D7F">
            <w:pPr>
              <w:pStyle w:val="TableParagraph"/>
              <w:ind w:left="609" w:right="-44"/>
              <w:rPr>
                <w:rFonts w:ascii="Noto IKEA Latin" w:hAnsi="Noto IKEA Latin"/>
                <w:b/>
                <w:sz w:val="20"/>
                <w:szCs w:val="20"/>
              </w:rPr>
            </w:pPr>
            <w:r w:rsidRPr="0064407A">
              <w:rPr>
                <w:rFonts w:ascii="Noto IKEA Latin" w:hAnsi="Noto IKEA Latin"/>
                <w:b/>
                <w:spacing w:val="-2"/>
                <w:sz w:val="20"/>
                <w:szCs w:val="20"/>
              </w:rPr>
              <w:t>72,54</w:t>
            </w:r>
          </w:p>
        </w:tc>
        <w:tc>
          <w:tcPr>
            <w:tcW w:w="984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1CC"/>
          </w:tcPr>
          <w:p w14:paraId="1B28F07C" w14:textId="77777777" w:rsidR="008917FC" w:rsidRPr="0064407A" w:rsidRDefault="008917FC">
            <w:pPr>
              <w:pStyle w:val="TableParagraph"/>
              <w:rPr>
                <w:rFonts w:ascii="Noto IKEA Latin" w:hAnsi="Noto IKEA Latin"/>
                <w:sz w:val="20"/>
                <w:szCs w:val="20"/>
              </w:rPr>
            </w:pPr>
          </w:p>
          <w:p w14:paraId="1B28F07D" w14:textId="77777777" w:rsidR="008917FC" w:rsidRPr="0064407A" w:rsidRDefault="008917FC">
            <w:pPr>
              <w:pStyle w:val="TableParagraph"/>
              <w:spacing w:before="3"/>
              <w:rPr>
                <w:rFonts w:ascii="Noto IKEA Latin" w:hAnsi="Noto IKEA Latin"/>
                <w:sz w:val="20"/>
                <w:szCs w:val="20"/>
              </w:rPr>
            </w:pPr>
          </w:p>
          <w:p w14:paraId="1B28F07E" w14:textId="77777777" w:rsidR="008917FC" w:rsidRPr="0064407A" w:rsidRDefault="004E6D7F">
            <w:pPr>
              <w:pStyle w:val="TableParagraph"/>
              <w:ind w:right="-44"/>
              <w:jc w:val="right"/>
              <w:rPr>
                <w:rFonts w:ascii="Noto IKEA Latin" w:hAnsi="Noto IKEA Latin"/>
                <w:b/>
                <w:sz w:val="20"/>
                <w:szCs w:val="20"/>
              </w:rPr>
            </w:pPr>
            <w:r w:rsidRPr="0064407A">
              <w:rPr>
                <w:rFonts w:ascii="Noto IKEA Latin" w:hAnsi="Noto IKEA Latin"/>
                <w:b/>
                <w:spacing w:val="-4"/>
                <w:sz w:val="20"/>
                <w:szCs w:val="20"/>
              </w:rPr>
              <w:t>2,71</w:t>
            </w:r>
          </w:p>
        </w:tc>
        <w:tc>
          <w:tcPr>
            <w:tcW w:w="984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1CC"/>
          </w:tcPr>
          <w:p w14:paraId="1B28F07F" w14:textId="77777777" w:rsidR="008917FC" w:rsidRPr="0064407A" w:rsidRDefault="008917FC">
            <w:pPr>
              <w:pStyle w:val="TableParagraph"/>
              <w:rPr>
                <w:rFonts w:ascii="Noto IKEA Latin" w:hAnsi="Noto IKEA Latin"/>
                <w:sz w:val="20"/>
                <w:szCs w:val="20"/>
              </w:rPr>
            </w:pPr>
          </w:p>
          <w:p w14:paraId="1B28F080" w14:textId="77777777" w:rsidR="008917FC" w:rsidRPr="0064407A" w:rsidRDefault="008917FC">
            <w:pPr>
              <w:pStyle w:val="TableParagraph"/>
              <w:spacing w:before="3"/>
              <w:rPr>
                <w:rFonts w:ascii="Noto IKEA Latin" w:hAnsi="Noto IKEA Latin"/>
                <w:sz w:val="20"/>
                <w:szCs w:val="20"/>
              </w:rPr>
            </w:pPr>
          </w:p>
          <w:p w14:paraId="1B28F081" w14:textId="77777777" w:rsidR="008917FC" w:rsidRPr="0064407A" w:rsidRDefault="004E6D7F">
            <w:pPr>
              <w:pStyle w:val="TableParagraph"/>
              <w:ind w:right="-44"/>
              <w:jc w:val="right"/>
              <w:rPr>
                <w:rFonts w:ascii="Noto IKEA Latin" w:hAnsi="Noto IKEA Latin"/>
                <w:b/>
                <w:sz w:val="20"/>
                <w:szCs w:val="20"/>
              </w:rPr>
            </w:pPr>
            <w:r w:rsidRPr="0064407A">
              <w:rPr>
                <w:rFonts w:ascii="Noto IKEA Latin" w:hAnsi="Noto IKEA Latin"/>
                <w:b/>
                <w:spacing w:val="-4"/>
                <w:sz w:val="20"/>
                <w:szCs w:val="20"/>
              </w:rPr>
              <w:t>5,42</w:t>
            </w:r>
          </w:p>
        </w:tc>
      </w:tr>
      <w:tr w:rsidR="008917FC" w:rsidRPr="0064407A" w14:paraId="1B28F08D" w14:textId="77777777" w:rsidTr="00321A0F">
        <w:trPr>
          <w:trHeight w:val="249"/>
        </w:trPr>
        <w:tc>
          <w:tcPr>
            <w:tcW w:w="1774" w:type="dxa"/>
            <w:vMerge/>
            <w:tcBorders>
              <w:top w:val="nil"/>
              <w:bottom w:val="single" w:sz="24" w:space="0" w:color="000000"/>
              <w:right w:val="single" w:sz="24" w:space="0" w:color="000000"/>
            </w:tcBorders>
            <w:shd w:val="clear" w:color="auto" w:fill="FFF1CC"/>
          </w:tcPr>
          <w:p w14:paraId="1B28F083" w14:textId="77777777" w:rsidR="008917FC" w:rsidRPr="0064407A" w:rsidRDefault="008917FC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1CC"/>
          </w:tcPr>
          <w:p w14:paraId="1B28F084" w14:textId="77777777" w:rsidR="008917FC" w:rsidRPr="0064407A" w:rsidRDefault="008917FC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1CC"/>
          </w:tcPr>
          <w:p w14:paraId="1B28F085" w14:textId="77777777" w:rsidR="008917FC" w:rsidRPr="0064407A" w:rsidRDefault="008917FC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1CC"/>
          </w:tcPr>
          <w:p w14:paraId="1B28F086" w14:textId="77777777" w:rsidR="008917FC" w:rsidRPr="0064407A" w:rsidRDefault="008917FC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nil"/>
            </w:tcBorders>
            <w:shd w:val="clear" w:color="auto" w:fill="FFF1CC"/>
          </w:tcPr>
          <w:p w14:paraId="1B28F087" w14:textId="77777777" w:rsidR="008917FC" w:rsidRPr="0064407A" w:rsidRDefault="004E6D7F">
            <w:pPr>
              <w:pStyle w:val="TableParagraph"/>
              <w:spacing w:before="31"/>
              <w:ind w:right="-44"/>
              <w:jc w:val="right"/>
              <w:rPr>
                <w:rFonts w:ascii="Noto IKEA Latin" w:hAnsi="Noto IKEA Latin"/>
                <w:b/>
                <w:sz w:val="20"/>
                <w:szCs w:val="20"/>
              </w:rPr>
            </w:pPr>
            <w:r w:rsidRPr="0064407A">
              <w:rPr>
                <w:rFonts w:ascii="Noto IKEA Latin" w:hAnsi="Noto IKEA Latin"/>
                <w:b/>
                <w:spacing w:val="-5"/>
                <w:sz w:val="20"/>
                <w:szCs w:val="20"/>
              </w:rPr>
              <w:t>MT</w:t>
            </w:r>
          </w:p>
        </w:tc>
        <w:tc>
          <w:tcPr>
            <w:tcW w:w="849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FF1CC"/>
          </w:tcPr>
          <w:p w14:paraId="1B28F088" w14:textId="77777777" w:rsidR="008917FC" w:rsidRPr="0064407A" w:rsidRDefault="004E6D7F">
            <w:pPr>
              <w:pStyle w:val="TableParagraph"/>
              <w:spacing w:before="31"/>
              <w:ind w:left="182"/>
              <w:rPr>
                <w:rFonts w:ascii="Noto IKEA Latin" w:hAnsi="Noto IKEA Latin"/>
                <w:b/>
                <w:sz w:val="20"/>
                <w:szCs w:val="20"/>
              </w:rPr>
            </w:pPr>
            <w:r w:rsidRPr="0064407A">
              <w:rPr>
                <w:rFonts w:ascii="Noto IKEA Latin" w:hAnsi="Noto IKEA Latin"/>
                <w:b/>
                <w:spacing w:val="-4"/>
                <w:sz w:val="20"/>
                <w:szCs w:val="20"/>
              </w:rPr>
              <w:t>56,7</w:t>
            </w:r>
          </w:p>
        </w:tc>
        <w:tc>
          <w:tcPr>
            <w:tcW w:w="1037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1CC"/>
          </w:tcPr>
          <w:p w14:paraId="1B28F089" w14:textId="77777777" w:rsidR="008917FC" w:rsidRPr="0064407A" w:rsidRDefault="008917FC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1CC"/>
          </w:tcPr>
          <w:p w14:paraId="1B28F08A" w14:textId="77777777" w:rsidR="008917FC" w:rsidRPr="0064407A" w:rsidRDefault="008917FC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1CC"/>
          </w:tcPr>
          <w:p w14:paraId="1B28F08B" w14:textId="77777777" w:rsidR="008917FC" w:rsidRPr="0064407A" w:rsidRDefault="008917FC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1CC"/>
          </w:tcPr>
          <w:p w14:paraId="1B28F08C" w14:textId="77777777" w:rsidR="008917FC" w:rsidRPr="0064407A" w:rsidRDefault="008917FC">
            <w:pPr>
              <w:rPr>
                <w:sz w:val="20"/>
                <w:szCs w:val="20"/>
              </w:rPr>
            </w:pPr>
          </w:p>
        </w:tc>
      </w:tr>
      <w:tr w:rsidR="008917FC" w:rsidRPr="0064407A" w14:paraId="1B28F098" w14:textId="77777777" w:rsidTr="00321A0F">
        <w:trPr>
          <w:trHeight w:val="249"/>
        </w:trPr>
        <w:tc>
          <w:tcPr>
            <w:tcW w:w="1774" w:type="dxa"/>
            <w:vMerge/>
            <w:tcBorders>
              <w:top w:val="nil"/>
              <w:bottom w:val="single" w:sz="24" w:space="0" w:color="000000"/>
              <w:right w:val="single" w:sz="24" w:space="0" w:color="000000"/>
            </w:tcBorders>
            <w:shd w:val="clear" w:color="auto" w:fill="FFF1CC"/>
          </w:tcPr>
          <w:p w14:paraId="1B28F08E" w14:textId="77777777" w:rsidR="008917FC" w:rsidRPr="0064407A" w:rsidRDefault="008917FC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1CC"/>
          </w:tcPr>
          <w:p w14:paraId="1B28F08F" w14:textId="77777777" w:rsidR="008917FC" w:rsidRPr="0064407A" w:rsidRDefault="008917FC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1CC"/>
          </w:tcPr>
          <w:p w14:paraId="1B28F090" w14:textId="77777777" w:rsidR="008917FC" w:rsidRPr="0064407A" w:rsidRDefault="008917FC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1CC"/>
          </w:tcPr>
          <w:p w14:paraId="1B28F091" w14:textId="77777777" w:rsidR="008917FC" w:rsidRPr="0064407A" w:rsidRDefault="008917FC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nil"/>
            </w:tcBorders>
            <w:shd w:val="clear" w:color="auto" w:fill="FFF1CC"/>
          </w:tcPr>
          <w:p w14:paraId="1B28F092" w14:textId="77777777" w:rsidR="008917FC" w:rsidRPr="0064407A" w:rsidRDefault="004E6D7F">
            <w:pPr>
              <w:pStyle w:val="TableParagraph"/>
              <w:spacing w:before="31"/>
              <w:ind w:right="-44"/>
              <w:jc w:val="right"/>
              <w:rPr>
                <w:rFonts w:ascii="Noto IKEA Latin" w:hAnsi="Noto IKEA Latin"/>
                <w:b/>
                <w:sz w:val="20"/>
                <w:szCs w:val="20"/>
              </w:rPr>
            </w:pPr>
            <w:r w:rsidRPr="0064407A">
              <w:rPr>
                <w:rFonts w:ascii="Noto IKEA Latin" w:hAnsi="Noto IKEA Latin"/>
                <w:b/>
                <w:spacing w:val="-5"/>
                <w:sz w:val="20"/>
                <w:szCs w:val="20"/>
              </w:rPr>
              <w:t>JT</w:t>
            </w:r>
          </w:p>
        </w:tc>
        <w:tc>
          <w:tcPr>
            <w:tcW w:w="849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FF1CC"/>
          </w:tcPr>
          <w:p w14:paraId="1B28F093" w14:textId="77777777" w:rsidR="008917FC" w:rsidRPr="0064407A" w:rsidRDefault="004E6D7F">
            <w:pPr>
              <w:pStyle w:val="TableParagraph"/>
              <w:spacing w:before="31"/>
              <w:ind w:left="182"/>
              <w:rPr>
                <w:rFonts w:ascii="Noto IKEA Latin" w:hAnsi="Noto IKEA Latin"/>
                <w:b/>
                <w:sz w:val="20"/>
                <w:szCs w:val="20"/>
              </w:rPr>
            </w:pPr>
            <w:r w:rsidRPr="0064407A">
              <w:rPr>
                <w:rFonts w:ascii="Noto IKEA Latin" w:hAnsi="Noto IKEA Latin"/>
                <w:b/>
                <w:spacing w:val="-2"/>
                <w:sz w:val="20"/>
                <w:szCs w:val="20"/>
              </w:rPr>
              <w:t>175,26</w:t>
            </w:r>
          </w:p>
        </w:tc>
        <w:tc>
          <w:tcPr>
            <w:tcW w:w="1037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1CC"/>
          </w:tcPr>
          <w:p w14:paraId="1B28F094" w14:textId="77777777" w:rsidR="008917FC" w:rsidRPr="0064407A" w:rsidRDefault="008917FC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1CC"/>
          </w:tcPr>
          <w:p w14:paraId="1B28F095" w14:textId="77777777" w:rsidR="008917FC" w:rsidRPr="0064407A" w:rsidRDefault="008917FC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1CC"/>
          </w:tcPr>
          <w:p w14:paraId="1B28F096" w14:textId="77777777" w:rsidR="008917FC" w:rsidRPr="0064407A" w:rsidRDefault="008917FC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1CC"/>
          </w:tcPr>
          <w:p w14:paraId="1B28F097" w14:textId="77777777" w:rsidR="008917FC" w:rsidRPr="0064407A" w:rsidRDefault="008917FC">
            <w:pPr>
              <w:rPr>
                <w:sz w:val="20"/>
                <w:szCs w:val="20"/>
              </w:rPr>
            </w:pPr>
          </w:p>
        </w:tc>
      </w:tr>
      <w:tr w:rsidR="008917FC" w:rsidRPr="0064407A" w14:paraId="1B28F0AB" w14:textId="77777777" w:rsidTr="00321A0F">
        <w:trPr>
          <w:trHeight w:val="300"/>
        </w:trPr>
        <w:tc>
          <w:tcPr>
            <w:tcW w:w="1774" w:type="dxa"/>
            <w:vMerge w:val="restart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B28F099" w14:textId="77777777" w:rsidR="008917FC" w:rsidRPr="0064407A" w:rsidRDefault="008917FC">
            <w:pPr>
              <w:pStyle w:val="TableParagraph"/>
              <w:spacing w:before="3"/>
              <w:rPr>
                <w:rFonts w:ascii="Noto IKEA Latin" w:hAnsi="Noto IKEA Latin"/>
                <w:sz w:val="20"/>
                <w:szCs w:val="20"/>
              </w:rPr>
            </w:pPr>
          </w:p>
          <w:p w14:paraId="1B28F09A" w14:textId="77777777" w:rsidR="008917FC" w:rsidRPr="0064407A" w:rsidRDefault="004E6D7F">
            <w:pPr>
              <w:pStyle w:val="TableParagraph"/>
              <w:ind w:left="34" w:right="-44"/>
              <w:rPr>
                <w:rFonts w:ascii="Noto IKEA Latin" w:hAnsi="Noto IKEA Latin"/>
                <w:b/>
                <w:sz w:val="20"/>
                <w:szCs w:val="20"/>
              </w:rPr>
            </w:pPr>
            <w:r w:rsidRPr="0064407A">
              <w:rPr>
                <w:rFonts w:ascii="Noto IKEA Latin" w:hAnsi="Noto IKEA Latin"/>
                <w:b/>
                <w:sz w:val="20"/>
                <w:szCs w:val="20"/>
              </w:rPr>
              <w:t>E-</w:t>
            </w:r>
            <w:proofErr w:type="spellStart"/>
            <w:r w:rsidRPr="0064407A">
              <w:rPr>
                <w:rFonts w:ascii="Noto IKEA Latin" w:hAnsi="Noto IKEA Latin"/>
                <w:b/>
                <w:sz w:val="20"/>
                <w:szCs w:val="20"/>
              </w:rPr>
              <w:t>Distributie</w:t>
            </w:r>
            <w:proofErr w:type="spellEnd"/>
            <w:r w:rsidRPr="0064407A">
              <w:rPr>
                <w:rFonts w:ascii="Noto IKEA Latin" w:hAnsi="Noto IKEA Latin"/>
                <w:b/>
                <w:spacing w:val="-3"/>
                <w:sz w:val="20"/>
                <w:szCs w:val="20"/>
              </w:rPr>
              <w:t xml:space="preserve"> </w:t>
            </w:r>
            <w:r w:rsidRPr="0064407A">
              <w:rPr>
                <w:rFonts w:ascii="Noto IKEA Latin" w:hAnsi="Noto IKEA Latin"/>
                <w:b/>
                <w:spacing w:val="-2"/>
                <w:sz w:val="20"/>
                <w:szCs w:val="20"/>
              </w:rPr>
              <w:t>Muntenia</w:t>
            </w:r>
          </w:p>
        </w:tc>
        <w:tc>
          <w:tcPr>
            <w:tcW w:w="984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B28F09B" w14:textId="77777777" w:rsidR="008917FC" w:rsidRPr="0064407A" w:rsidRDefault="008917FC">
            <w:pPr>
              <w:pStyle w:val="TableParagraph"/>
              <w:rPr>
                <w:rFonts w:ascii="Noto IKEA Latin" w:hAnsi="Noto IKEA Latin"/>
                <w:sz w:val="20"/>
                <w:szCs w:val="20"/>
              </w:rPr>
            </w:pPr>
          </w:p>
          <w:p w14:paraId="1B28F09C" w14:textId="77777777" w:rsidR="008917FC" w:rsidRPr="0064407A" w:rsidRDefault="004E6D7F">
            <w:pPr>
              <w:pStyle w:val="TableParagraph"/>
              <w:spacing w:before="146"/>
              <w:ind w:left="339"/>
              <w:rPr>
                <w:rFonts w:ascii="Noto IKEA Latin" w:hAnsi="Noto IKEA Latin"/>
                <w:b/>
                <w:sz w:val="20"/>
                <w:szCs w:val="20"/>
              </w:rPr>
            </w:pPr>
            <w:r w:rsidRPr="0064407A">
              <w:rPr>
                <w:rFonts w:ascii="Noto IKEA Latin" w:hAnsi="Noto IKEA Latin"/>
                <w:b/>
                <w:spacing w:val="-4"/>
                <w:sz w:val="20"/>
                <w:szCs w:val="20"/>
              </w:rPr>
              <w:t>2,53</w:t>
            </w:r>
          </w:p>
        </w:tc>
        <w:tc>
          <w:tcPr>
            <w:tcW w:w="984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B28F09D" w14:textId="77777777" w:rsidR="008917FC" w:rsidRPr="0064407A" w:rsidRDefault="008917FC">
            <w:pPr>
              <w:pStyle w:val="TableParagraph"/>
              <w:rPr>
                <w:rFonts w:ascii="Noto IKEA Latin" w:hAnsi="Noto IKEA Latin"/>
                <w:sz w:val="20"/>
                <w:szCs w:val="20"/>
              </w:rPr>
            </w:pPr>
          </w:p>
          <w:p w14:paraId="1B28F09E" w14:textId="77777777" w:rsidR="008917FC" w:rsidRPr="0064407A" w:rsidRDefault="004E6D7F">
            <w:pPr>
              <w:pStyle w:val="TableParagraph"/>
              <w:spacing w:before="146"/>
              <w:ind w:left="183"/>
              <w:rPr>
                <w:rFonts w:ascii="Noto IKEA Latin" w:hAnsi="Noto IKEA Latin"/>
                <w:b/>
                <w:sz w:val="20"/>
                <w:szCs w:val="20"/>
              </w:rPr>
            </w:pPr>
            <w:r w:rsidRPr="0064407A">
              <w:rPr>
                <w:rFonts w:ascii="Noto IKEA Latin" w:hAnsi="Noto IKEA Latin"/>
                <w:b/>
                <w:spacing w:val="-2"/>
                <w:sz w:val="20"/>
                <w:szCs w:val="20"/>
              </w:rPr>
              <w:t>25,57</w:t>
            </w:r>
          </w:p>
        </w:tc>
        <w:tc>
          <w:tcPr>
            <w:tcW w:w="984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B28F09F" w14:textId="77777777" w:rsidR="008917FC" w:rsidRPr="0064407A" w:rsidRDefault="008917FC">
            <w:pPr>
              <w:pStyle w:val="TableParagraph"/>
              <w:rPr>
                <w:rFonts w:ascii="Noto IKEA Latin" w:hAnsi="Noto IKEA Latin"/>
                <w:sz w:val="20"/>
                <w:szCs w:val="20"/>
              </w:rPr>
            </w:pPr>
          </w:p>
          <w:p w14:paraId="1B28F0A0" w14:textId="77777777" w:rsidR="008917FC" w:rsidRPr="0064407A" w:rsidRDefault="004E6D7F">
            <w:pPr>
              <w:pStyle w:val="TableParagraph"/>
              <w:spacing w:before="146"/>
              <w:ind w:left="339"/>
              <w:rPr>
                <w:rFonts w:ascii="Noto IKEA Latin" w:hAnsi="Noto IKEA Latin"/>
                <w:b/>
                <w:sz w:val="20"/>
                <w:szCs w:val="20"/>
              </w:rPr>
            </w:pPr>
            <w:r w:rsidRPr="0064407A">
              <w:rPr>
                <w:rFonts w:ascii="Noto IKEA Latin" w:hAnsi="Noto IKEA Latin"/>
                <w:b/>
                <w:spacing w:val="-4"/>
                <w:sz w:val="20"/>
                <w:szCs w:val="20"/>
              </w:rPr>
              <w:t>9,32</w:t>
            </w:r>
          </w:p>
        </w:tc>
        <w:tc>
          <w:tcPr>
            <w:tcW w:w="95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18" w:space="0" w:color="D2D2D2"/>
            </w:tcBorders>
          </w:tcPr>
          <w:p w14:paraId="1B28F0A1" w14:textId="77777777" w:rsidR="008917FC" w:rsidRPr="0064407A" w:rsidRDefault="004E6D7F">
            <w:pPr>
              <w:pStyle w:val="TableParagraph"/>
              <w:spacing w:before="57"/>
              <w:ind w:right="-44"/>
              <w:jc w:val="right"/>
              <w:rPr>
                <w:rFonts w:ascii="Noto IKEA Latin" w:hAnsi="Noto IKEA Latin"/>
                <w:b/>
                <w:sz w:val="20"/>
                <w:szCs w:val="20"/>
              </w:rPr>
            </w:pPr>
            <w:r w:rsidRPr="0064407A">
              <w:rPr>
                <w:rFonts w:ascii="Noto IKEA Latin" w:hAnsi="Noto IKEA Latin"/>
                <w:b/>
                <w:spacing w:val="-5"/>
                <w:sz w:val="20"/>
                <w:szCs w:val="20"/>
              </w:rPr>
              <w:t>IT</w:t>
            </w:r>
          </w:p>
        </w:tc>
        <w:tc>
          <w:tcPr>
            <w:tcW w:w="849" w:type="dxa"/>
            <w:tcBorders>
              <w:top w:val="single" w:sz="24" w:space="0" w:color="000000"/>
              <w:left w:val="single" w:sz="18" w:space="0" w:color="D2D2D2"/>
              <w:bottom w:val="single" w:sz="24" w:space="0" w:color="000000"/>
              <w:right w:val="single" w:sz="24" w:space="0" w:color="000000"/>
            </w:tcBorders>
          </w:tcPr>
          <w:p w14:paraId="1B28F0A2" w14:textId="77777777" w:rsidR="008917FC" w:rsidRPr="0064407A" w:rsidRDefault="004E6D7F">
            <w:pPr>
              <w:pStyle w:val="TableParagraph"/>
              <w:spacing w:before="57"/>
              <w:ind w:left="183"/>
              <w:rPr>
                <w:rFonts w:ascii="Noto IKEA Latin" w:hAnsi="Noto IKEA Latin"/>
                <w:b/>
                <w:sz w:val="20"/>
                <w:szCs w:val="20"/>
              </w:rPr>
            </w:pPr>
            <w:r w:rsidRPr="0064407A">
              <w:rPr>
                <w:rFonts w:ascii="Noto IKEA Latin" w:hAnsi="Noto IKEA Latin"/>
                <w:b/>
                <w:spacing w:val="-2"/>
                <w:sz w:val="20"/>
                <w:szCs w:val="20"/>
              </w:rPr>
              <w:t>12,56</w:t>
            </w:r>
          </w:p>
        </w:tc>
        <w:tc>
          <w:tcPr>
            <w:tcW w:w="1037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B28F0A3" w14:textId="77777777" w:rsidR="008917FC" w:rsidRPr="0064407A" w:rsidRDefault="008917FC">
            <w:pPr>
              <w:pStyle w:val="TableParagraph"/>
              <w:rPr>
                <w:rFonts w:ascii="Noto IKEA Latin" w:hAnsi="Noto IKEA Latin"/>
                <w:sz w:val="20"/>
                <w:szCs w:val="20"/>
              </w:rPr>
            </w:pPr>
          </w:p>
          <w:p w14:paraId="1B28F0A4" w14:textId="77777777" w:rsidR="008917FC" w:rsidRPr="0064407A" w:rsidRDefault="004E6D7F">
            <w:pPr>
              <w:pStyle w:val="TableParagraph"/>
              <w:spacing w:before="146"/>
              <w:ind w:left="184"/>
              <w:rPr>
                <w:rFonts w:ascii="Noto IKEA Latin" w:hAnsi="Noto IKEA Latin"/>
                <w:b/>
                <w:sz w:val="20"/>
                <w:szCs w:val="20"/>
              </w:rPr>
            </w:pPr>
            <w:r w:rsidRPr="0064407A">
              <w:rPr>
                <w:rFonts w:ascii="Noto IKEA Latin" w:hAnsi="Noto IKEA Latin"/>
                <w:b/>
                <w:spacing w:val="-2"/>
                <w:sz w:val="20"/>
                <w:szCs w:val="20"/>
              </w:rPr>
              <w:t>25,54</w:t>
            </w:r>
          </w:p>
        </w:tc>
        <w:tc>
          <w:tcPr>
            <w:tcW w:w="1037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B28F0A5" w14:textId="77777777" w:rsidR="008917FC" w:rsidRPr="0064407A" w:rsidRDefault="008917FC">
            <w:pPr>
              <w:pStyle w:val="TableParagraph"/>
              <w:rPr>
                <w:rFonts w:ascii="Noto IKEA Latin" w:hAnsi="Noto IKEA Latin"/>
                <w:sz w:val="20"/>
                <w:szCs w:val="20"/>
              </w:rPr>
            </w:pPr>
          </w:p>
          <w:p w14:paraId="1B28F0A6" w14:textId="77777777" w:rsidR="008917FC" w:rsidRPr="0064407A" w:rsidRDefault="004E6D7F">
            <w:pPr>
              <w:pStyle w:val="TableParagraph"/>
              <w:spacing w:before="146"/>
              <w:ind w:left="611" w:right="-44"/>
              <w:rPr>
                <w:rFonts w:ascii="Noto IKEA Latin" w:hAnsi="Noto IKEA Latin"/>
                <w:b/>
                <w:sz w:val="20"/>
                <w:szCs w:val="20"/>
              </w:rPr>
            </w:pPr>
            <w:r w:rsidRPr="0064407A">
              <w:rPr>
                <w:rFonts w:ascii="Noto IKEA Latin" w:hAnsi="Noto IKEA Latin"/>
                <w:b/>
                <w:spacing w:val="-2"/>
                <w:sz w:val="20"/>
                <w:szCs w:val="20"/>
              </w:rPr>
              <w:t>72,54</w:t>
            </w:r>
          </w:p>
        </w:tc>
        <w:tc>
          <w:tcPr>
            <w:tcW w:w="984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B28F0A7" w14:textId="77777777" w:rsidR="008917FC" w:rsidRPr="0064407A" w:rsidRDefault="008917FC">
            <w:pPr>
              <w:pStyle w:val="TableParagraph"/>
              <w:rPr>
                <w:rFonts w:ascii="Noto IKEA Latin" w:hAnsi="Noto IKEA Latin"/>
                <w:sz w:val="20"/>
                <w:szCs w:val="20"/>
              </w:rPr>
            </w:pPr>
          </w:p>
          <w:p w14:paraId="1B28F0A8" w14:textId="77777777" w:rsidR="008917FC" w:rsidRPr="0064407A" w:rsidRDefault="004E6D7F">
            <w:pPr>
              <w:pStyle w:val="TableParagraph"/>
              <w:spacing w:before="146"/>
              <w:ind w:right="-44"/>
              <w:jc w:val="right"/>
              <w:rPr>
                <w:rFonts w:ascii="Noto IKEA Latin" w:hAnsi="Noto IKEA Latin"/>
                <w:b/>
                <w:sz w:val="20"/>
                <w:szCs w:val="20"/>
              </w:rPr>
            </w:pPr>
            <w:r w:rsidRPr="0064407A">
              <w:rPr>
                <w:rFonts w:ascii="Noto IKEA Latin" w:hAnsi="Noto IKEA Latin"/>
                <w:b/>
                <w:spacing w:val="-4"/>
                <w:sz w:val="20"/>
                <w:szCs w:val="20"/>
              </w:rPr>
              <w:t>2,71</w:t>
            </w:r>
          </w:p>
        </w:tc>
        <w:tc>
          <w:tcPr>
            <w:tcW w:w="984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B28F0A9" w14:textId="77777777" w:rsidR="008917FC" w:rsidRPr="0064407A" w:rsidRDefault="008917FC">
            <w:pPr>
              <w:pStyle w:val="TableParagraph"/>
              <w:rPr>
                <w:rFonts w:ascii="Noto IKEA Latin" w:hAnsi="Noto IKEA Latin"/>
                <w:sz w:val="20"/>
                <w:szCs w:val="20"/>
              </w:rPr>
            </w:pPr>
          </w:p>
          <w:p w14:paraId="1B28F0AA" w14:textId="77777777" w:rsidR="008917FC" w:rsidRPr="0064407A" w:rsidRDefault="004E6D7F">
            <w:pPr>
              <w:pStyle w:val="TableParagraph"/>
              <w:spacing w:before="146"/>
              <w:ind w:right="-44"/>
              <w:jc w:val="right"/>
              <w:rPr>
                <w:rFonts w:ascii="Noto IKEA Latin" w:hAnsi="Noto IKEA Latin"/>
                <w:b/>
                <w:sz w:val="20"/>
                <w:szCs w:val="20"/>
              </w:rPr>
            </w:pPr>
            <w:r w:rsidRPr="0064407A">
              <w:rPr>
                <w:rFonts w:ascii="Noto IKEA Latin" w:hAnsi="Noto IKEA Latin"/>
                <w:b/>
                <w:spacing w:val="-4"/>
                <w:sz w:val="20"/>
                <w:szCs w:val="20"/>
              </w:rPr>
              <w:t>5,42</w:t>
            </w:r>
          </w:p>
        </w:tc>
      </w:tr>
      <w:tr w:rsidR="008917FC" w:rsidRPr="0064407A" w14:paraId="1B28F0B6" w14:textId="77777777" w:rsidTr="00321A0F">
        <w:trPr>
          <w:trHeight w:val="249"/>
        </w:trPr>
        <w:tc>
          <w:tcPr>
            <w:tcW w:w="1774" w:type="dxa"/>
            <w:vMerge/>
            <w:tcBorders>
              <w:top w:val="nil"/>
              <w:bottom w:val="single" w:sz="24" w:space="0" w:color="000000"/>
              <w:right w:val="single" w:sz="24" w:space="0" w:color="000000"/>
            </w:tcBorders>
          </w:tcPr>
          <w:p w14:paraId="1B28F0AC" w14:textId="77777777" w:rsidR="008917FC" w:rsidRPr="0064407A" w:rsidRDefault="008917FC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B28F0AD" w14:textId="77777777" w:rsidR="008917FC" w:rsidRPr="0064407A" w:rsidRDefault="008917FC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B28F0AE" w14:textId="77777777" w:rsidR="008917FC" w:rsidRPr="0064407A" w:rsidRDefault="008917FC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B28F0AF" w14:textId="77777777" w:rsidR="008917FC" w:rsidRPr="0064407A" w:rsidRDefault="008917FC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18" w:space="0" w:color="D2D2D2"/>
            </w:tcBorders>
          </w:tcPr>
          <w:p w14:paraId="1B28F0B0" w14:textId="77777777" w:rsidR="008917FC" w:rsidRPr="0064407A" w:rsidRDefault="004E6D7F">
            <w:pPr>
              <w:pStyle w:val="TableParagraph"/>
              <w:spacing w:before="31"/>
              <w:ind w:right="-44"/>
              <w:jc w:val="right"/>
              <w:rPr>
                <w:rFonts w:ascii="Noto IKEA Latin" w:hAnsi="Noto IKEA Latin"/>
                <w:b/>
                <w:sz w:val="20"/>
                <w:szCs w:val="20"/>
              </w:rPr>
            </w:pPr>
            <w:r w:rsidRPr="0064407A">
              <w:rPr>
                <w:rFonts w:ascii="Noto IKEA Latin" w:hAnsi="Noto IKEA Latin"/>
                <w:b/>
                <w:spacing w:val="-5"/>
                <w:sz w:val="20"/>
                <w:szCs w:val="20"/>
              </w:rPr>
              <w:t>MT</w:t>
            </w:r>
          </w:p>
        </w:tc>
        <w:tc>
          <w:tcPr>
            <w:tcW w:w="849" w:type="dxa"/>
            <w:tcBorders>
              <w:top w:val="single" w:sz="24" w:space="0" w:color="000000"/>
              <w:left w:val="single" w:sz="18" w:space="0" w:color="D2D2D2"/>
              <w:bottom w:val="single" w:sz="24" w:space="0" w:color="000000"/>
              <w:right w:val="single" w:sz="24" w:space="0" w:color="000000"/>
            </w:tcBorders>
          </w:tcPr>
          <w:p w14:paraId="1B28F0B1" w14:textId="77777777" w:rsidR="008917FC" w:rsidRPr="0064407A" w:rsidRDefault="004E6D7F">
            <w:pPr>
              <w:pStyle w:val="TableParagraph"/>
              <w:spacing w:before="31"/>
              <w:ind w:left="184"/>
              <w:rPr>
                <w:rFonts w:ascii="Noto IKEA Latin" w:hAnsi="Noto IKEA Latin"/>
                <w:b/>
                <w:sz w:val="20"/>
                <w:szCs w:val="20"/>
              </w:rPr>
            </w:pPr>
            <w:r w:rsidRPr="0064407A">
              <w:rPr>
                <w:rFonts w:ascii="Noto IKEA Latin" w:hAnsi="Noto IKEA Latin"/>
                <w:b/>
                <w:spacing w:val="-2"/>
                <w:sz w:val="20"/>
                <w:szCs w:val="20"/>
              </w:rPr>
              <w:t>45,71</w:t>
            </w:r>
          </w:p>
        </w:tc>
        <w:tc>
          <w:tcPr>
            <w:tcW w:w="1037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B28F0B2" w14:textId="77777777" w:rsidR="008917FC" w:rsidRPr="0064407A" w:rsidRDefault="008917FC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B28F0B3" w14:textId="77777777" w:rsidR="008917FC" w:rsidRPr="0064407A" w:rsidRDefault="008917FC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B28F0B4" w14:textId="77777777" w:rsidR="008917FC" w:rsidRPr="0064407A" w:rsidRDefault="008917FC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B28F0B5" w14:textId="77777777" w:rsidR="008917FC" w:rsidRPr="0064407A" w:rsidRDefault="008917FC">
            <w:pPr>
              <w:rPr>
                <w:sz w:val="20"/>
                <w:szCs w:val="20"/>
              </w:rPr>
            </w:pPr>
          </w:p>
        </w:tc>
      </w:tr>
      <w:tr w:rsidR="008917FC" w:rsidRPr="0064407A" w14:paraId="1B28F0C1" w14:textId="77777777" w:rsidTr="00321A0F">
        <w:trPr>
          <w:trHeight w:val="249"/>
        </w:trPr>
        <w:tc>
          <w:tcPr>
            <w:tcW w:w="1774" w:type="dxa"/>
            <w:vMerge/>
            <w:tcBorders>
              <w:top w:val="nil"/>
              <w:bottom w:val="single" w:sz="24" w:space="0" w:color="000000"/>
              <w:right w:val="single" w:sz="24" w:space="0" w:color="000000"/>
            </w:tcBorders>
          </w:tcPr>
          <w:p w14:paraId="1B28F0B7" w14:textId="77777777" w:rsidR="008917FC" w:rsidRPr="0064407A" w:rsidRDefault="008917FC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B28F0B8" w14:textId="77777777" w:rsidR="008917FC" w:rsidRPr="0064407A" w:rsidRDefault="008917FC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B28F0B9" w14:textId="77777777" w:rsidR="008917FC" w:rsidRPr="0064407A" w:rsidRDefault="008917FC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B28F0BA" w14:textId="77777777" w:rsidR="008917FC" w:rsidRPr="0064407A" w:rsidRDefault="008917FC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18" w:space="0" w:color="D2D2D2"/>
            </w:tcBorders>
          </w:tcPr>
          <w:p w14:paraId="1B28F0BB" w14:textId="77777777" w:rsidR="008917FC" w:rsidRPr="0064407A" w:rsidRDefault="004E6D7F">
            <w:pPr>
              <w:pStyle w:val="TableParagraph"/>
              <w:spacing w:before="31"/>
              <w:ind w:right="-44"/>
              <w:jc w:val="right"/>
              <w:rPr>
                <w:rFonts w:ascii="Noto IKEA Latin" w:hAnsi="Noto IKEA Latin"/>
                <w:b/>
                <w:sz w:val="20"/>
                <w:szCs w:val="20"/>
              </w:rPr>
            </w:pPr>
            <w:r w:rsidRPr="0064407A">
              <w:rPr>
                <w:rFonts w:ascii="Noto IKEA Latin" w:hAnsi="Noto IKEA Latin"/>
                <w:b/>
                <w:spacing w:val="-5"/>
                <w:sz w:val="20"/>
                <w:szCs w:val="20"/>
              </w:rPr>
              <w:t>JT</w:t>
            </w:r>
          </w:p>
        </w:tc>
        <w:tc>
          <w:tcPr>
            <w:tcW w:w="849" w:type="dxa"/>
            <w:tcBorders>
              <w:top w:val="single" w:sz="24" w:space="0" w:color="000000"/>
              <w:left w:val="single" w:sz="18" w:space="0" w:color="D2D2D2"/>
              <w:bottom w:val="single" w:sz="24" w:space="0" w:color="000000"/>
              <w:right w:val="single" w:sz="24" w:space="0" w:color="000000"/>
            </w:tcBorders>
          </w:tcPr>
          <w:p w14:paraId="1B28F0BC" w14:textId="77777777" w:rsidR="008917FC" w:rsidRPr="0064407A" w:rsidRDefault="004E6D7F">
            <w:pPr>
              <w:pStyle w:val="TableParagraph"/>
              <w:spacing w:before="31"/>
              <w:ind w:left="182"/>
              <w:rPr>
                <w:rFonts w:ascii="Noto IKEA Latin" w:hAnsi="Noto IKEA Latin"/>
                <w:b/>
                <w:sz w:val="20"/>
                <w:szCs w:val="20"/>
              </w:rPr>
            </w:pPr>
            <w:r w:rsidRPr="0064407A">
              <w:rPr>
                <w:rFonts w:ascii="Noto IKEA Latin" w:hAnsi="Noto IKEA Latin"/>
                <w:b/>
                <w:spacing w:val="-2"/>
                <w:sz w:val="20"/>
                <w:szCs w:val="20"/>
              </w:rPr>
              <w:t>143,96</w:t>
            </w:r>
          </w:p>
        </w:tc>
        <w:tc>
          <w:tcPr>
            <w:tcW w:w="1037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B28F0BD" w14:textId="77777777" w:rsidR="008917FC" w:rsidRPr="0064407A" w:rsidRDefault="008917FC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B28F0BE" w14:textId="77777777" w:rsidR="008917FC" w:rsidRPr="0064407A" w:rsidRDefault="008917FC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B28F0BF" w14:textId="77777777" w:rsidR="008917FC" w:rsidRPr="0064407A" w:rsidRDefault="008917FC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B28F0C0" w14:textId="77777777" w:rsidR="008917FC" w:rsidRPr="0064407A" w:rsidRDefault="008917FC">
            <w:pPr>
              <w:rPr>
                <w:sz w:val="20"/>
                <w:szCs w:val="20"/>
              </w:rPr>
            </w:pPr>
          </w:p>
        </w:tc>
      </w:tr>
      <w:tr w:rsidR="008917FC" w:rsidRPr="0064407A" w14:paraId="1B28F0D4" w14:textId="77777777" w:rsidTr="00321A0F">
        <w:trPr>
          <w:trHeight w:val="300"/>
        </w:trPr>
        <w:tc>
          <w:tcPr>
            <w:tcW w:w="1774" w:type="dxa"/>
            <w:vMerge w:val="restart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1CC"/>
          </w:tcPr>
          <w:p w14:paraId="1B28F0C2" w14:textId="77777777" w:rsidR="008917FC" w:rsidRPr="0064407A" w:rsidRDefault="008917FC">
            <w:pPr>
              <w:pStyle w:val="TableParagraph"/>
              <w:spacing w:before="3"/>
              <w:rPr>
                <w:rFonts w:ascii="Noto IKEA Latin" w:hAnsi="Noto IKEA Latin"/>
                <w:sz w:val="20"/>
                <w:szCs w:val="20"/>
              </w:rPr>
            </w:pPr>
          </w:p>
          <w:p w14:paraId="1B28F0C3" w14:textId="77777777" w:rsidR="008917FC" w:rsidRPr="0064407A" w:rsidRDefault="004E6D7F">
            <w:pPr>
              <w:pStyle w:val="TableParagraph"/>
              <w:ind w:left="166"/>
              <w:rPr>
                <w:rFonts w:ascii="Noto IKEA Latin" w:hAnsi="Noto IKEA Latin"/>
                <w:b/>
                <w:sz w:val="20"/>
                <w:szCs w:val="20"/>
              </w:rPr>
            </w:pPr>
            <w:r w:rsidRPr="0064407A">
              <w:rPr>
                <w:rFonts w:ascii="Noto IKEA Latin" w:hAnsi="Noto IKEA Latin"/>
                <w:b/>
                <w:sz w:val="20"/>
                <w:szCs w:val="20"/>
              </w:rPr>
              <w:t>E-</w:t>
            </w:r>
            <w:proofErr w:type="spellStart"/>
            <w:r w:rsidRPr="0064407A">
              <w:rPr>
                <w:rFonts w:ascii="Noto IKEA Latin" w:hAnsi="Noto IKEA Latin"/>
                <w:b/>
                <w:sz w:val="20"/>
                <w:szCs w:val="20"/>
              </w:rPr>
              <w:t>Distributie</w:t>
            </w:r>
            <w:proofErr w:type="spellEnd"/>
            <w:r w:rsidRPr="0064407A">
              <w:rPr>
                <w:rFonts w:ascii="Noto IKEA Latin" w:hAnsi="Noto IKEA Latin"/>
                <w:b/>
                <w:spacing w:val="-3"/>
                <w:sz w:val="20"/>
                <w:szCs w:val="20"/>
              </w:rPr>
              <w:t xml:space="preserve"> </w:t>
            </w:r>
            <w:r w:rsidRPr="0064407A">
              <w:rPr>
                <w:rFonts w:ascii="Noto IKEA Latin" w:hAnsi="Noto IKEA Latin"/>
                <w:b/>
                <w:spacing w:val="-4"/>
                <w:sz w:val="20"/>
                <w:szCs w:val="20"/>
              </w:rPr>
              <w:t>Banat</w:t>
            </w:r>
          </w:p>
        </w:tc>
        <w:tc>
          <w:tcPr>
            <w:tcW w:w="984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1CC"/>
          </w:tcPr>
          <w:p w14:paraId="1B28F0C4" w14:textId="77777777" w:rsidR="008917FC" w:rsidRPr="0064407A" w:rsidRDefault="008917FC">
            <w:pPr>
              <w:pStyle w:val="TableParagraph"/>
              <w:spacing w:before="3"/>
              <w:rPr>
                <w:rFonts w:ascii="Noto IKEA Latin" w:hAnsi="Noto IKEA Latin"/>
                <w:sz w:val="20"/>
                <w:szCs w:val="20"/>
              </w:rPr>
            </w:pPr>
          </w:p>
          <w:p w14:paraId="1B28F0C5" w14:textId="77777777" w:rsidR="008917FC" w:rsidRPr="0064407A" w:rsidRDefault="004E6D7F">
            <w:pPr>
              <w:pStyle w:val="TableParagraph"/>
              <w:ind w:left="341"/>
              <w:rPr>
                <w:rFonts w:ascii="Noto IKEA Latin" w:hAnsi="Noto IKEA Latin"/>
                <w:b/>
                <w:sz w:val="20"/>
                <w:szCs w:val="20"/>
              </w:rPr>
            </w:pPr>
            <w:r w:rsidRPr="0064407A">
              <w:rPr>
                <w:rFonts w:ascii="Noto IKEA Latin" w:hAnsi="Noto IKEA Latin"/>
                <w:b/>
                <w:spacing w:val="-4"/>
                <w:sz w:val="20"/>
                <w:szCs w:val="20"/>
              </w:rPr>
              <w:t>2,53</w:t>
            </w:r>
          </w:p>
        </w:tc>
        <w:tc>
          <w:tcPr>
            <w:tcW w:w="984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1CC"/>
          </w:tcPr>
          <w:p w14:paraId="1B28F0C6" w14:textId="77777777" w:rsidR="008917FC" w:rsidRPr="0064407A" w:rsidRDefault="008917FC">
            <w:pPr>
              <w:pStyle w:val="TableParagraph"/>
              <w:spacing w:before="3"/>
              <w:rPr>
                <w:rFonts w:ascii="Noto IKEA Latin" w:hAnsi="Noto IKEA Latin"/>
                <w:sz w:val="20"/>
                <w:szCs w:val="20"/>
              </w:rPr>
            </w:pPr>
          </w:p>
          <w:p w14:paraId="1B28F0C7" w14:textId="77777777" w:rsidR="008917FC" w:rsidRPr="0064407A" w:rsidRDefault="004E6D7F">
            <w:pPr>
              <w:pStyle w:val="TableParagraph"/>
              <w:ind w:left="295"/>
              <w:rPr>
                <w:rFonts w:ascii="Noto IKEA Latin" w:hAnsi="Noto IKEA Latin"/>
                <w:b/>
                <w:sz w:val="20"/>
                <w:szCs w:val="20"/>
              </w:rPr>
            </w:pPr>
            <w:r w:rsidRPr="0064407A">
              <w:rPr>
                <w:rFonts w:ascii="Noto IKEA Latin" w:hAnsi="Noto IKEA Latin"/>
                <w:b/>
                <w:spacing w:val="-2"/>
                <w:sz w:val="20"/>
                <w:szCs w:val="20"/>
              </w:rPr>
              <w:t>25,57</w:t>
            </w:r>
          </w:p>
        </w:tc>
        <w:tc>
          <w:tcPr>
            <w:tcW w:w="984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1CC"/>
          </w:tcPr>
          <w:p w14:paraId="1B28F0C8" w14:textId="77777777" w:rsidR="008917FC" w:rsidRPr="0064407A" w:rsidRDefault="008917FC">
            <w:pPr>
              <w:pStyle w:val="TableParagraph"/>
              <w:spacing w:before="3"/>
              <w:rPr>
                <w:rFonts w:ascii="Noto IKEA Latin" w:hAnsi="Noto IKEA Latin"/>
                <w:sz w:val="20"/>
                <w:szCs w:val="20"/>
              </w:rPr>
            </w:pPr>
          </w:p>
          <w:p w14:paraId="1B28F0C9" w14:textId="77777777" w:rsidR="008917FC" w:rsidRPr="0064407A" w:rsidRDefault="004E6D7F">
            <w:pPr>
              <w:pStyle w:val="TableParagraph"/>
              <w:ind w:left="342"/>
              <w:rPr>
                <w:rFonts w:ascii="Noto IKEA Latin" w:hAnsi="Noto IKEA Latin"/>
                <w:b/>
                <w:sz w:val="20"/>
                <w:szCs w:val="20"/>
              </w:rPr>
            </w:pPr>
            <w:r w:rsidRPr="0064407A">
              <w:rPr>
                <w:rFonts w:ascii="Noto IKEA Latin" w:hAnsi="Noto IKEA Latin"/>
                <w:b/>
                <w:spacing w:val="-4"/>
                <w:sz w:val="20"/>
                <w:szCs w:val="20"/>
              </w:rPr>
              <w:t>9,32</w:t>
            </w:r>
          </w:p>
        </w:tc>
        <w:tc>
          <w:tcPr>
            <w:tcW w:w="95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nil"/>
            </w:tcBorders>
            <w:shd w:val="clear" w:color="auto" w:fill="FFF1CC"/>
          </w:tcPr>
          <w:p w14:paraId="1B28F0CA" w14:textId="77777777" w:rsidR="008917FC" w:rsidRPr="0064407A" w:rsidRDefault="004E6D7F">
            <w:pPr>
              <w:pStyle w:val="TableParagraph"/>
              <w:spacing w:before="57"/>
              <w:ind w:right="-44"/>
              <w:jc w:val="right"/>
              <w:rPr>
                <w:rFonts w:ascii="Noto IKEA Latin" w:hAnsi="Noto IKEA Latin"/>
                <w:b/>
                <w:sz w:val="20"/>
                <w:szCs w:val="20"/>
              </w:rPr>
            </w:pPr>
            <w:r w:rsidRPr="0064407A">
              <w:rPr>
                <w:rFonts w:ascii="Noto IKEA Latin" w:hAnsi="Noto IKEA Latin"/>
                <w:b/>
                <w:spacing w:val="-5"/>
                <w:sz w:val="20"/>
                <w:szCs w:val="20"/>
              </w:rPr>
              <w:t>IT</w:t>
            </w:r>
          </w:p>
        </w:tc>
        <w:tc>
          <w:tcPr>
            <w:tcW w:w="849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FF1CC"/>
          </w:tcPr>
          <w:p w14:paraId="1B28F0CB" w14:textId="77777777" w:rsidR="008917FC" w:rsidRPr="0064407A" w:rsidRDefault="004E6D7F">
            <w:pPr>
              <w:pStyle w:val="TableParagraph"/>
              <w:spacing w:before="57"/>
              <w:ind w:left="183"/>
              <w:rPr>
                <w:rFonts w:ascii="Noto IKEA Latin" w:hAnsi="Noto IKEA Latin"/>
                <w:b/>
                <w:sz w:val="20"/>
                <w:szCs w:val="20"/>
              </w:rPr>
            </w:pPr>
            <w:r w:rsidRPr="0064407A">
              <w:rPr>
                <w:rFonts w:ascii="Noto IKEA Latin" w:hAnsi="Noto IKEA Latin"/>
                <w:b/>
                <w:spacing w:val="-4"/>
                <w:sz w:val="20"/>
                <w:szCs w:val="20"/>
              </w:rPr>
              <w:t>17,9</w:t>
            </w:r>
          </w:p>
        </w:tc>
        <w:tc>
          <w:tcPr>
            <w:tcW w:w="1037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1CC"/>
          </w:tcPr>
          <w:p w14:paraId="1B28F0CC" w14:textId="77777777" w:rsidR="008917FC" w:rsidRPr="0064407A" w:rsidRDefault="008917FC">
            <w:pPr>
              <w:pStyle w:val="TableParagraph"/>
              <w:rPr>
                <w:rFonts w:ascii="Noto IKEA Latin" w:hAnsi="Noto IKEA Latin"/>
                <w:sz w:val="20"/>
                <w:szCs w:val="20"/>
              </w:rPr>
            </w:pPr>
          </w:p>
          <w:p w14:paraId="1B28F0CD" w14:textId="77777777" w:rsidR="008917FC" w:rsidRPr="0064407A" w:rsidRDefault="004E6D7F">
            <w:pPr>
              <w:pStyle w:val="TableParagraph"/>
              <w:spacing w:before="146"/>
              <w:ind w:left="183"/>
              <w:rPr>
                <w:rFonts w:ascii="Noto IKEA Latin" w:hAnsi="Noto IKEA Latin"/>
                <w:b/>
                <w:sz w:val="20"/>
                <w:szCs w:val="20"/>
              </w:rPr>
            </w:pPr>
            <w:r w:rsidRPr="0064407A">
              <w:rPr>
                <w:rFonts w:ascii="Noto IKEA Latin" w:hAnsi="Noto IKEA Latin"/>
                <w:b/>
                <w:spacing w:val="-2"/>
                <w:sz w:val="20"/>
                <w:szCs w:val="20"/>
              </w:rPr>
              <w:t>25,54</w:t>
            </w:r>
          </w:p>
        </w:tc>
        <w:tc>
          <w:tcPr>
            <w:tcW w:w="1037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1CC"/>
          </w:tcPr>
          <w:p w14:paraId="1B28F0CE" w14:textId="77777777" w:rsidR="008917FC" w:rsidRPr="0064407A" w:rsidRDefault="008917FC">
            <w:pPr>
              <w:pStyle w:val="TableParagraph"/>
              <w:rPr>
                <w:rFonts w:ascii="Noto IKEA Latin" w:hAnsi="Noto IKEA Latin"/>
                <w:sz w:val="20"/>
                <w:szCs w:val="20"/>
              </w:rPr>
            </w:pPr>
          </w:p>
          <w:p w14:paraId="1B28F0CF" w14:textId="77777777" w:rsidR="008917FC" w:rsidRPr="0064407A" w:rsidRDefault="004E6D7F">
            <w:pPr>
              <w:pStyle w:val="TableParagraph"/>
              <w:spacing w:before="146"/>
              <w:ind w:left="609" w:right="-44"/>
              <w:rPr>
                <w:rFonts w:ascii="Noto IKEA Latin" w:hAnsi="Noto IKEA Latin"/>
                <w:b/>
                <w:sz w:val="20"/>
                <w:szCs w:val="20"/>
              </w:rPr>
            </w:pPr>
            <w:r w:rsidRPr="0064407A">
              <w:rPr>
                <w:rFonts w:ascii="Noto IKEA Latin" w:hAnsi="Noto IKEA Latin"/>
                <w:b/>
                <w:spacing w:val="-2"/>
                <w:sz w:val="20"/>
                <w:szCs w:val="20"/>
              </w:rPr>
              <w:t>72,54</w:t>
            </w:r>
          </w:p>
        </w:tc>
        <w:tc>
          <w:tcPr>
            <w:tcW w:w="984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1CC"/>
          </w:tcPr>
          <w:p w14:paraId="1B28F0D0" w14:textId="77777777" w:rsidR="008917FC" w:rsidRPr="0064407A" w:rsidRDefault="008917FC">
            <w:pPr>
              <w:pStyle w:val="TableParagraph"/>
              <w:rPr>
                <w:rFonts w:ascii="Noto IKEA Latin" w:hAnsi="Noto IKEA Latin"/>
                <w:sz w:val="20"/>
                <w:szCs w:val="20"/>
              </w:rPr>
            </w:pPr>
          </w:p>
          <w:p w14:paraId="1B28F0D1" w14:textId="77777777" w:rsidR="008917FC" w:rsidRPr="0064407A" w:rsidRDefault="004E6D7F">
            <w:pPr>
              <w:pStyle w:val="TableParagraph"/>
              <w:spacing w:before="146"/>
              <w:ind w:right="-44"/>
              <w:jc w:val="right"/>
              <w:rPr>
                <w:rFonts w:ascii="Noto IKEA Latin" w:hAnsi="Noto IKEA Latin"/>
                <w:b/>
                <w:sz w:val="20"/>
                <w:szCs w:val="20"/>
              </w:rPr>
            </w:pPr>
            <w:r w:rsidRPr="0064407A">
              <w:rPr>
                <w:rFonts w:ascii="Noto IKEA Latin" w:hAnsi="Noto IKEA Latin"/>
                <w:b/>
                <w:spacing w:val="-4"/>
                <w:sz w:val="20"/>
                <w:szCs w:val="20"/>
              </w:rPr>
              <w:t>2,71</w:t>
            </w:r>
          </w:p>
        </w:tc>
        <w:tc>
          <w:tcPr>
            <w:tcW w:w="984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1CC"/>
          </w:tcPr>
          <w:p w14:paraId="1B28F0D2" w14:textId="77777777" w:rsidR="008917FC" w:rsidRPr="0064407A" w:rsidRDefault="008917FC">
            <w:pPr>
              <w:pStyle w:val="TableParagraph"/>
              <w:rPr>
                <w:rFonts w:ascii="Noto IKEA Latin" w:hAnsi="Noto IKEA Latin"/>
                <w:sz w:val="20"/>
                <w:szCs w:val="20"/>
              </w:rPr>
            </w:pPr>
          </w:p>
          <w:p w14:paraId="1B28F0D3" w14:textId="77777777" w:rsidR="008917FC" w:rsidRPr="0064407A" w:rsidRDefault="004E6D7F">
            <w:pPr>
              <w:pStyle w:val="TableParagraph"/>
              <w:spacing w:before="146"/>
              <w:ind w:right="-44"/>
              <w:jc w:val="right"/>
              <w:rPr>
                <w:rFonts w:ascii="Noto IKEA Latin" w:hAnsi="Noto IKEA Latin"/>
                <w:b/>
                <w:sz w:val="20"/>
                <w:szCs w:val="20"/>
              </w:rPr>
            </w:pPr>
            <w:r w:rsidRPr="0064407A">
              <w:rPr>
                <w:rFonts w:ascii="Noto IKEA Latin" w:hAnsi="Noto IKEA Latin"/>
                <w:b/>
                <w:spacing w:val="-4"/>
                <w:sz w:val="20"/>
                <w:szCs w:val="20"/>
              </w:rPr>
              <w:t>5,42</w:t>
            </w:r>
          </w:p>
        </w:tc>
      </w:tr>
      <w:tr w:rsidR="008917FC" w:rsidRPr="0064407A" w14:paraId="1B28F0DF" w14:textId="77777777" w:rsidTr="00321A0F">
        <w:trPr>
          <w:trHeight w:val="249"/>
        </w:trPr>
        <w:tc>
          <w:tcPr>
            <w:tcW w:w="1774" w:type="dxa"/>
            <w:vMerge/>
            <w:tcBorders>
              <w:top w:val="nil"/>
              <w:bottom w:val="single" w:sz="24" w:space="0" w:color="000000"/>
              <w:right w:val="single" w:sz="24" w:space="0" w:color="000000"/>
            </w:tcBorders>
            <w:shd w:val="clear" w:color="auto" w:fill="FFF1CC"/>
          </w:tcPr>
          <w:p w14:paraId="1B28F0D5" w14:textId="77777777" w:rsidR="008917FC" w:rsidRPr="0064407A" w:rsidRDefault="008917FC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1CC"/>
          </w:tcPr>
          <w:p w14:paraId="1B28F0D6" w14:textId="77777777" w:rsidR="008917FC" w:rsidRPr="0064407A" w:rsidRDefault="008917FC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1CC"/>
          </w:tcPr>
          <w:p w14:paraId="1B28F0D7" w14:textId="77777777" w:rsidR="008917FC" w:rsidRPr="0064407A" w:rsidRDefault="008917FC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1CC"/>
          </w:tcPr>
          <w:p w14:paraId="1B28F0D8" w14:textId="77777777" w:rsidR="008917FC" w:rsidRPr="0064407A" w:rsidRDefault="008917FC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nil"/>
            </w:tcBorders>
            <w:shd w:val="clear" w:color="auto" w:fill="FFF1CC"/>
          </w:tcPr>
          <w:p w14:paraId="1B28F0D9" w14:textId="77777777" w:rsidR="008917FC" w:rsidRPr="0064407A" w:rsidRDefault="004E6D7F">
            <w:pPr>
              <w:pStyle w:val="TableParagraph"/>
              <w:spacing w:before="31"/>
              <w:ind w:right="-44"/>
              <w:jc w:val="right"/>
              <w:rPr>
                <w:rFonts w:ascii="Noto IKEA Latin" w:hAnsi="Noto IKEA Latin"/>
                <w:b/>
                <w:sz w:val="20"/>
                <w:szCs w:val="20"/>
              </w:rPr>
            </w:pPr>
            <w:r w:rsidRPr="0064407A">
              <w:rPr>
                <w:rFonts w:ascii="Noto IKEA Latin" w:hAnsi="Noto IKEA Latin"/>
                <w:b/>
                <w:spacing w:val="-5"/>
                <w:sz w:val="20"/>
                <w:szCs w:val="20"/>
              </w:rPr>
              <w:t>MT</w:t>
            </w:r>
          </w:p>
        </w:tc>
        <w:tc>
          <w:tcPr>
            <w:tcW w:w="849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FF1CC"/>
          </w:tcPr>
          <w:p w14:paraId="1B28F0DA" w14:textId="77777777" w:rsidR="008917FC" w:rsidRPr="0064407A" w:rsidRDefault="004E6D7F">
            <w:pPr>
              <w:pStyle w:val="TableParagraph"/>
              <w:spacing w:before="31"/>
              <w:ind w:left="182"/>
              <w:rPr>
                <w:rFonts w:ascii="Noto IKEA Latin" w:hAnsi="Noto IKEA Latin"/>
                <w:b/>
                <w:sz w:val="20"/>
                <w:szCs w:val="20"/>
              </w:rPr>
            </w:pPr>
            <w:r w:rsidRPr="0064407A">
              <w:rPr>
                <w:rFonts w:ascii="Noto IKEA Latin" w:hAnsi="Noto IKEA Latin"/>
                <w:b/>
                <w:spacing w:val="-2"/>
                <w:sz w:val="20"/>
                <w:szCs w:val="20"/>
              </w:rPr>
              <w:t>51,01</w:t>
            </w:r>
          </w:p>
        </w:tc>
        <w:tc>
          <w:tcPr>
            <w:tcW w:w="1037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1CC"/>
          </w:tcPr>
          <w:p w14:paraId="1B28F0DB" w14:textId="77777777" w:rsidR="008917FC" w:rsidRPr="0064407A" w:rsidRDefault="008917FC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1CC"/>
          </w:tcPr>
          <w:p w14:paraId="1B28F0DC" w14:textId="77777777" w:rsidR="008917FC" w:rsidRPr="0064407A" w:rsidRDefault="008917FC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1CC"/>
          </w:tcPr>
          <w:p w14:paraId="1B28F0DD" w14:textId="77777777" w:rsidR="008917FC" w:rsidRPr="0064407A" w:rsidRDefault="008917FC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1CC"/>
          </w:tcPr>
          <w:p w14:paraId="1B28F0DE" w14:textId="77777777" w:rsidR="008917FC" w:rsidRPr="0064407A" w:rsidRDefault="008917FC">
            <w:pPr>
              <w:rPr>
                <w:sz w:val="20"/>
                <w:szCs w:val="20"/>
              </w:rPr>
            </w:pPr>
          </w:p>
        </w:tc>
      </w:tr>
      <w:tr w:rsidR="008917FC" w:rsidRPr="0064407A" w14:paraId="1B28F0EA" w14:textId="77777777" w:rsidTr="00321A0F">
        <w:trPr>
          <w:trHeight w:val="249"/>
        </w:trPr>
        <w:tc>
          <w:tcPr>
            <w:tcW w:w="1774" w:type="dxa"/>
            <w:vMerge/>
            <w:tcBorders>
              <w:top w:val="nil"/>
              <w:bottom w:val="single" w:sz="24" w:space="0" w:color="000000"/>
              <w:right w:val="single" w:sz="24" w:space="0" w:color="000000"/>
            </w:tcBorders>
            <w:shd w:val="clear" w:color="auto" w:fill="FFF1CC"/>
          </w:tcPr>
          <w:p w14:paraId="1B28F0E0" w14:textId="77777777" w:rsidR="008917FC" w:rsidRPr="0064407A" w:rsidRDefault="008917FC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1CC"/>
          </w:tcPr>
          <w:p w14:paraId="1B28F0E1" w14:textId="77777777" w:rsidR="008917FC" w:rsidRPr="0064407A" w:rsidRDefault="008917FC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1CC"/>
          </w:tcPr>
          <w:p w14:paraId="1B28F0E2" w14:textId="77777777" w:rsidR="008917FC" w:rsidRPr="0064407A" w:rsidRDefault="008917FC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1CC"/>
          </w:tcPr>
          <w:p w14:paraId="1B28F0E3" w14:textId="77777777" w:rsidR="008917FC" w:rsidRPr="0064407A" w:rsidRDefault="008917FC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nil"/>
            </w:tcBorders>
            <w:shd w:val="clear" w:color="auto" w:fill="FFF1CC"/>
          </w:tcPr>
          <w:p w14:paraId="1B28F0E4" w14:textId="77777777" w:rsidR="008917FC" w:rsidRPr="0064407A" w:rsidRDefault="004E6D7F">
            <w:pPr>
              <w:pStyle w:val="TableParagraph"/>
              <w:spacing w:before="31"/>
              <w:ind w:right="-44"/>
              <w:jc w:val="right"/>
              <w:rPr>
                <w:rFonts w:ascii="Noto IKEA Latin" w:hAnsi="Noto IKEA Latin"/>
                <w:b/>
                <w:sz w:val="20"/>
                <w:szCs w:val="20"/>
              </w:rPr>
            </w:pPr>
            <w:r w:rsidRPr="0064407A">
              <w:rPr>
                <w:rFonts w:ascii="Noto IKEA Latin" w:hAnsi="Noto IKEA Latin"/>
                <w:b/>
                <w:spacing w:val="-5"/>
                <w:sz w:val="20"/>
                <w:szCs w:val="20"/>
              </w:rPr>
              <w:t>JT</w:t>
            </w:r>
          </w:p>
        </w:tc>
        <w:tc>
          <w:tcPr>
            <w:tcW w:w="849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FF1CC"/>
          </w:tcPr>
          <w:p w14:paraId="1B28F0E5" w14:textId="77777777" w:rsidR="008917FC" w:rsidRPr="0064407A" w:rsidRDefault="004E6D7F">
            <w:pPr>
              <w:pStyle w:val="TableParagraph"/>
              <w:spacing w:before="31"/>
              <w:ind w:left="182"/>
              <w:rPr>
                <w:rFonts w:ascii="Noto IKEA Latin" w:hAnsi="Noto IKEA Latin"/>
                <w:b/>
                <w:sz w:val="20"/>
                <w:szCs w:val="20"/>
              </w:rPr>
            </w:pPr>
            <w:r w:rsidRPr="0064407A">
              <w:rPr>
                <w:rFonts w:ascii="Noto IKEA Latin" w:hAnsi="Noto IKEA Latin"/>
                <w:b/>
                <w:spacing w:val="-2"/>
                <w:sz w:val="20"/>
                <w:szCs w:val="20"/>
              </w:rPr>
              <w:t>147,89</w:t>
            </w:r>
          </w:p>
        </w:tc>
        <w:tc>
          <w:tcPr>
            <w:tcW w:w="1037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1CC"/>
          </w:tcPr>
          <w:p w14:paraId="1B28F0E6" w14:textId="77777777" w:rsidR="008917FC" w:rsidRPr="0064407A" w:rsidRDefault="008917FC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1CC"/>
          </w:tcPr>
          <w:p w14:paraId="1B28F0E7" w14:textId="77777777" w:rsidR="008917FC" w:rsidRPr="0064407A" w:rsidRDefault="008917FC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1CC"/>
          </w:tcPr>
          <w:p w14:paraId="1B28F0E8" w14:textId="77777777" w:rsidR="008917FC" w:rsidRPr="0064407A" w:rsidRDefault="008917FC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1CC"/>
          </w:tcPr>
          <w:p w14:paraId="1B28F0E9" w14:textId="77777777" w:rsidR="008917FC" w:rsidRPr="0064407A" w:rsidRDefault="008917FC">
            <w:pPr>
              <w:rPr>
                <w:sz w:val="20"/>
                <w:szCs w:val="20"/>
              </w:rPr>
            </w:pPr>
          </w:p>
        </w:tc>
      </w:tr>
      <w:tr w:rsidR="008917FC" w:rsidRPr="0064407A" w14:paraId="1B28F0FD" w14:textId="77777777" w:rsidTr="00321A0F">
        <w:trPr>
          <w:trHeight w:val="300"/>
        </w:trPr>
        <w:tc>
          <w:tcPr>
            <w:tcW w:w="1774" w:type="dxa"/>
            <w:vMerge w:val="restart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B28F0EB" w14:textId="77777777" w:rsidR="008917FC" w:rsidRPr="0064407A" w:rsidRDefault="008917FC">
            <w:pPr>
              <w:pStyle w:val="TableParagraph"/>
              <w:spacing w:before="6"/>
              <w:rPr>
                <w:rFonts w:ascii="Noto IKEA Latin" w:hAnsi="Noto IKEA Latin"/>
                <w:sz w:val="20"/>
                <w:szCs w:val="20"/>
              </w:rPr>
            </w:pPr>
          </w:p>
          <w:p w14:paraId="1B28F0EC" w14:textId="77777777" w:rsidR="008917FC" w:rsidRPr="0064407A" w:rsidRDefault="004E6D7F" w:rsidP="00FB3C99">
            <w:pPr>
              <w:pStyle w:val="TableParagraph"/>
              <w:ind w:left="514" w:hanging="104"/>
              <w:rPr>
                <w:rFonts w:ascii="Noto IKEA Latin" w:hAnsi="Noto IKEA Latin"/>
                <w:b/>
                <w:sz w:val="20"/>
                <w:szCs w:val="20"/>
              </w:rPr>
            </w:pPr>
            <w:r w:rsidRPr="0064407A">
              <w:rPr>
                <w:rFonts w:ascii="Noto IKEA Latin" w:hAnsi="Noto IKEA Latin"/>
                <w:b/>
                <w:spacing w:val="-2"/>
                <w:sz w:val="20"/>
                <w:szCs w:val="20"/>
              </w:rPr>
              <w:t>E-</w:t>
            </w:r>
            <w:proofErr w:type="spellStart"/>
            <w:r w:rsidRPr="0064407A">
              <w:rPr>
                <w:rFonts w:ascii="Noto IKEA Latin" w:hAnsi="Noto IKEA Latin"/>
                <w:b/>
                <w:spacing w:val="-2"/>
                <w:sz w:val="20"/>
                <w:szCs w:val="20"/>
              </w:rPr>
              <w:t>Distributie</w:t>
            </w:r>
            <w:proofErr w:type="spellEnd"/>
            <w:r w:rsidRPr="0064407A">
              <w:rPr>
                <w:rFonts w:ascii="Noto IKEA Latin" w:hAnsi="Noto IKEA Latin"/>
                <w:b/>
                <w:spacing w:val="-2"/>
                <w:sz w:val="20"/>
                <w:szCs w:val="20"/>
              </w:rPr>
              <w:t xml:space="preserve"> Dobrogea</w:t>
            </w:r>
          </w:p>
        </w:tc>
        <w:tc>
          <w:tcPr>
            <w:tcW w:w="984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B28F0ED" w14:textId="77777777" w:rsidR="008917FC" w:rsidRPr="0064407A" w:rsidRDefault="008917FC">
            <w:pPr>
              <w:pStyle w:val="TableParagraph"/>
              <w:rPr>
                <w:rFonts w:ascii="Noto IKEA Latin" w:hAnsi="Noto IKEA Latin"/>
                <w:sz w:val="20"/>
                <w:szCs w:val="20"/>
              </w:rPr>
            </w:pPr>
          </w:p>
          <w:p w14:paraId="1B28F0EE" w14:textId="77777777" w:rsidR="008917FC" w:rsidRPr="0064407A" w:rsidRDefault="004E6D7F">
            <w:pPr>
              <w:pStyle w:val="TableParagraph"/>
              <w:spacing w:before="146"/>
              <w:ind w:left="339"/>
              <w:rPr>
                <w:rFonts w:ascii="Noto IKEA Latin" w:hAnsi="Noto IKEA Latin"/>
                <w:b/>
                <w:sz w:val="20"/>
                <w:szCs w:val="20"/>
              </w:rPr>
            </w:pPr>
            <w:r w:rsidRPr="0064407A">
              <w:rPr>
                <w:rFonts w:ascii="Noto IKEA Latin" w:hAnsi="Noto IKEA Latin"/>
                <w:b/>
                <w:spacing w:val="-4"/>
                <w:sz w:val="20"/>
                <w:szCs w:val="20"/>
              </w:rPr>
              <w:t>2,53</w:t>
            </w:r>
          </w:p>
        </w:tc>
        <w:tc>
          <w:tcPr>
            <w:tcW w:w="984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B28F0EF" w14:textId="77777777" w:rsidR="008917FC" w:rsidRPr="0064407A" w:rsidRDefault="008917FC">
            <w:pPr>
              <w:pStyle w:val="TableParagraph"/>
              <w:rPr>
                <w:rFonts w:ascii="Noto IKEA Latin" w:hAnsi="Noto IKEA Latin"/>
                <w:sz w:val="20"/>
                <w:szCs w:val="20"/>
              </w:rPr>
            </w:pPr>
          </w:p>
          <w:p w14:paraId="1B28F0F0" w14:textId="77777777" w:rsidR="008917FC" w:rsidRPr="0064407A" w:rsidRDefault="004E6D7F">
            <w:pPr>
              <w:pStyle w:val="TableParagraph"/>
              <w:spacing w:before="146"/>
              <w:ind w:left="183"/>
              <w:rPr>
                <w:rFonts w:ascii="Noto IKEA Latin" w:hAnsi="Noto IKEA Latin"/>
                <w:b/>
                <w:sz w:val="20"/>
                <w:szCs w:val="20"/>
              </w:rPr>
            </w:pPr>
            <w:r w:rsidRPr="0064407A">
              <w:rPr>
                <w:rFonts w:ascii="Noto IKEA Latin" w:hAnsi="Noto IKEA Latin"/>
                <w:b/>
                <w:spacing w:val="-2"/>
                <w:sz w:val="20"/>
                <w:szCs w:val="20"/>
              </w:rPr>
              <w:t>25,57</w:t>
            </w:r>
          </w:p>
        </w:tc>
        <w:tc>
          <w:tcPr>
            <w:tcW w:w="984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B28F0F1" w14:textId="77777777" w:rsidR="008917FC" w:rsidRPr="0064407A" w:rsidRDefault="008917FC">
            <w:pPr>
              <w:pStyle w:val="TableParagraph"/>
              <w:rPr>
                <w:rFonts w:ascii="Noto IKEA Latin" w:hAnsi="Noto IKEA Latin"/>
                <w:sz w:val="20"/>
                <w:szCs w:val="20"/>
              </w:rPr>
            </w:pPr>
          </w:p>
          <w:p w14:paraId="1B28F0F2" w14:textId="77777777" w:rsidR="008917FC" w:rsidRPr="0064407A" w:rsidRDefault="004E6D7F">
            <w:pPr>
              <w:pStyle w:val="TableParagraph"/>
              <w:spacing w:before="146"/>
              <w:ind w:left="339"/>
              <w:rPr>
                <w:rFonts w:ascii="Noto IKEA Latin" w:hAnsi="Noto IKEA Latin"/>
                <w:b/>
                <w:sz w:val="20"/>
                <w:szCs w:val="20"/>
              </w:rPr>
            </w:pPr>
            <w:r w:rsidRPr="0064407A">
              <w:rPr>
                <w:rFonts w:ascii="Noto IKEA Latin" w:hAnsi="Noto IKEA Latin"/>
                <w:b/>
                <w:spacing w:val="-4"/>
                <w:sz w:val="20"/>
                <w:szCs w:val="20"/>
              </w:rPr>
              <w:t>9,32</w:t>
            </w:r>
          </w:p>
        </w:tc>
        <w:tc>
          <w:tcPr>
            <w:tcW w:w="95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18" w:space="0" w:color="D2D2D2"/>
            </w:tcBorders>
          </w:tcPr>
          <w:p w14:paraId="1B28F0F3" w14:textId="77777777" w:rsidR="008917FC" w:rsidRPr="0064407A" w:rsidRDefault="004E6D7F">
            <w:pPr>
              <w:pStyle w:val="TableParagraph"/>
              <w:spacing w:before="57"/>
              <w:ind w:right="-44"/>
              <w:jc w:val="right"/>
              <w:rPr>
                <w:rFonts w:ascii="Noto IKEA Latin" w:hAnsi="Noto IKEA Latin"/>
                <w:b/>
                <w:sz w:val="20"/>
                <w:szCs w:val="20"/>
              </w:rPr>
            </w:pPr>
            <w:r w:rsidRPr="0064407A">
              <w:rPr>
                <w:rFonts w:ascii="Noto IKEA Latin" w:hAnsi="Noto IKEA Latin"/>
                <w:b/>
                <w:spacing w:val="-5"/>
                <w:sz w:val="20"/>
                <w:szCs w:val="20"/>
              </w:rPr>
              <w:t>IT</w:t>
            </w:r>
          </w:p>
        </w:tc>
        <w:tc>
          <w:tcPr>
            <w:tcW w:w="849" w:type="dxa"/>
            <w:tcBorders>
              <w:top w:val="single" w:sz="24" w:space="0" w:color="000000"/>
              <w:left w:val="single" w:sz="18" w:space="0" w:color="D2D2D2"/>
              <w:bottom w:val="single" w:sz="24" w:space="0" w:color="000000"/>
              <w:right w:val="single" w:sz="24" w:space="0" w:color="000000"/>
            </w:tcBorders>
          </w:tcPr>
          <w:p w14:paraId="1B28F0F4" w14:textId="77777777" w:rsidR="008917FC" w:rsidRPr="0064407A" w:rsidRDefault="004E6D7F">
            <w:pPr>
              <w:pStyle w:val="TableParagraph"/>
              <w:spacing w:before="57"/>
              <w:ind w:left="183"/>
              <w:rPr>
                <w:rFonts w:ascii="Noto IKEA Latin" w:hAnsi="Noto IKEA Latin"/>
                <w:b/>
                <w:sz w:val="20"/>
                <w:szCs w:val="20"/>
              </w:rPr>
            </w:pPr>
            <w:r w:rsidRPr="0064407A">
              <w:rPr>
                <w:rFonts w:ascii="Noto IKEA Latin" w:hAnsi="Noto IKEA Latin"/>
                <w:b/>
                <w:spacing w:val="-2"/>
                <w:sz w:val="20"/>
                <w:szCs w:val="20"/>
              </w:rPr>
              <w:t>26,36</w:t>
            </w:r>
          </w:p>
        </w:tc>
        <w:tc>
          <w:tcPr>
            <w:tcW w:w="1037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B28F0F5" w14:textId="77777777" w:rsidR="008917FC" w:rsidRPr="0064407A" w:rsidRDefault="008917FC">
            <w:pPr>
              <w:pStyle w:val="TableParagraph"/>
              <w:rPr>
                <w:rFonts w:ascii="Noto IKEA Latin" w:hAnsi="Noto IKEA Latin"/>
                <w:sz w:val="20"/>
                <w:szCs w:val="20"/>
              </w:rPr>
            </w:pPr>
          </w:p>
          <w:p w14:paraId="1B28F0F6" w14:textId="77777777" w:rsidR="008917FC" w:rsidRPr="0064407A" w:rsidRDefault="004E6D7F">
            <w:pPr>
              <w:pStyle w:val="TableParagraph"/>
              <w:spacing w:before="146"/>
              <w:ind w:left="184"/>
              <w:rPr>
                <w:rFonts w:ascii="Noto IKEA Latin" w:hAnsi="Noto IKEA Latin"/>
                <w:b/>
                <w:sz w:val="20"/>
                <w:szCs w:val="20"/>
              </w:rPr>
            </w:pPr>
            <w:r w:rsidRPr="0064407A">
              <w:rPr>
                <w:rFonts w:ascii="Noto IKEA Latin" w:hAnsi="Noto IKEA Latin"/>
                <w:b/>
                <w:spacing w:val="-2"/>
                <w:sz w:val="20"/>
                <w:szCs w:val="20"/>
              </w:rPr>
              <w:t>25,54</w:t>
            </w:r>
          </w:p>
        </w:tc>
        <w:tc>
          <w:tcPr>
            <w:tcW w:w="1037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B28F0F7" w14:textId="77777777" w:rsidR="008917FC" w:rsidRPr="0064407A" w:rsidRDefault="008917FC">
            <w:pPr>
              <w:pStyle w:val="TableParagraph"/>
              <w:rPr>
                <w:rFonts w:ascii="Noto IKEA Latin" w:hAnsi="Noto IKEA Latin"/>
                <w:sz w:val="20"/>
                <w:szCs w:val="20"/>
              </w:rPr>
            </w:pPr>
          </w:p>
          <w:p w14:paraId="1B28F0F8" w14:textId="77777777" w:rsidR="008917FC" w:rsidRPr="0064407A" w:rsidRDefault="004E6D7F">
            <w:pPr>
              <w:pStyle w:val="TableParagraph"/>
              <w:spacing w:before="146"/>
              <w:ind w:left="611" w:right="-44"/>
              <w:rPr>
                <w:rFonts w:ascii="Noto IKEA Latin" w:hAnsi="Noto IKEA Latin"/>
                <w:b/>
                <w:sz w:val="20"/>
                <w:szCs w:val="20"/>
              </w:rPr>
            </w:pPr>
            <w:r w:rsidRPr="0064407A">
              <w:rPr>
                <w:rFonts w:ascii="Noto IKEA Latin" w:hAnsi="Noto IKEA Latin"/>
                <w:b/>
                <w:spacing w:val="-2"/>
                <w:sz w:val="20"/>
                <w:szCs w:val="20"/>
              </w:rPr>
              <w:t>72,54</w:t>
            </w:r>
          </w:p>
        </w:tc>
        <w:tc>
          <w:tcPr>
            <w:tcW w:w="984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B28F0F9" w14:textId="77777777" w:rsidR="008917FC" w:rsidRPr="0064407A" w:rsidRDefault="008917FC">
            <w:pPr>
              <w:pStyle w:val="TableParagraph"/>
              <w:rPr>
                <w:rFonts w:ascii="Noto IKEA Latin" w:hAnsi="Noto IKEA Latin"/>
                <w:sz w:val="20"/>
                <w:szCs w:val="20"/>
              </w:rPr>
            </w:pPr>
          </w:p>
          <w:p w14:paraId="1B28F0FA" w14:textId="77777777" w:rsidR="008917FC" w:rsidRPr="0064407A" w:rsidRDefault="004E6D7F">
            <w:pPr>
              <w:pStyle w:val="TableParagraph"/>
              <w:spacing w:before="146"/>
              <w:ind w:right="-44"/>
              <w:jc w:val="right"/>
              <w:rPr>
                <w:rFonts w:ascii="Noto IKEA Latin" w:hAnsi="Noto IKEA Latin"/>
                <w:b/>
                <w:sz w:val="20"/>
                <w:szCs w:val="20"/>
              </w:rPr>
            </w:pPr>
            <w:r w:rsidRPr="0064407A">
              <w:rPr>
                <w:rFonts w:ascii="Noto IKEA Latin" w:hAnsi="Noto IKEA Latin"/>
                <w:b/>
                <w:spacing w:val="-4"/>
                <w:sz w:val="20"/>
                <w:szCs w:val="20"/>
              </w:rPr>
              <w:t>2,71</w:t>
            </w:r>
          </w:p>
        </w:tc>
        <w:tc>
          <w:tcPr>
            <w:tcW w:w="984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B28F0FB" w14:textId="77777777" w:rsidR="008917FC" w:rsidRPr="0064407A" w:rsidRDefault="008917FC">
            <w:pPr>
              <w:pStyle w:val="TableParagraph"/>
              <w:rPr>
                <w:rFonts w:ascii="Noto IKEA Latin" w:hAnsi="Noto IKEA Latin"/>
                <w:sz w:val="20"/>
                <w:szCs w:val="20"/>
              </w:rPr>
            </w:pPr>
          </w:p>
          <w:p w14:paraId="1B28F0FC" w14:textId="77777777" w:rsidR="008917FC" w:rsidRPr="0064407A" w:rsidRDefault="004E6D7F">
            <w:pPr>
              <w:pStyle w:val="TableParagraph"/>
              <w:spacing w:before="146"/>
              <w:ind w:right="-44"/>
              <w:jc w:val="right"/>
              <w:rPr>
                <w:rFonts w:ascii="Noto IKEA Latin" w:hAnsi="Noto IKEA Latin"/>
                <w:b/>
                <w:sz w:val="20"/>
                <w:szCs w:val="20"/>
              </w:rPr>
            </w:pPr>
            <w:r w:rsidRPr="0064407A">
              <w:rPr>
                <w:rFonts w:ascii="Noto IKEA Latin" w:hAnsi="Noto IKEA Latin"/>
                <w:b/>
                <w:spacing w:val="-4"/>
                <w:sz w:val="20"/>
                <w:szCs w:val="20"/>
              </w:rPr>
              <w:t>5,42</w:t>
            </w:r>
          </w:p>
        </w:tc>
      </w:tr>
      <w:tr w:rsidR="008917FC" w:rsidRPr="0064407A" w14:paraId="1B28F108" w14:textId="77777777" w:rsidTr="00321A0F">
        <w:trPr>
          <w:trHeight w:val="249"/>
        </w:trPr>
        <w:tc>
          <w:tcPr>
            <w:tcW w:w="1774" w:type="dxa"/>
            <w:vMerge/>
            <w:tcBorders>
              <w:top w:val="nil"/>
              <w:bottom w:val="single" w:sz="24" w:space="0" w:color="000000"/>
              <w:right w:val="single" w:sz="24" w:space="0" w:color="000000"/>
            </w:tcBorders>
          </w:tcPr>
          <w:p w14:paraId="1B28F0FE" w14:textId="77777777" w:rsidR="008917FC" w:rsidRPr="0064407A" w:rsidRDefault="008917FC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B28F0FF" w14:textId="77777777" w:rsidR="008917FC" w:rsidRPr="0064407A" w:rsidRDefault="008917FC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B28F100" w14:textId="77777777" w:rsidR="008917FC" w:rsidRPr="0064407A" w:rsidRDefault="008917FC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B28F101" w14:textId="77777777" w:rsidR="008917FC" w:rsidRPr="0064407A" w:rsidRDefault="008917FC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18" w:space="0" w:color="D2D2D2"/>
            </w:tcBorders>
          </w:tcPr>
          <w:p w14:paraId="1B28F102" w14:textId="77777777" w:rsidR="008917FC" w:rsidRPr="0064407A" w:rsidRDefault="004E6D7F">
            <w:pPr>
              <w:pStyle w:val="TableParagraph"/>
              <w:spacing w:before="31"/>
              <w:ind w:right="-44"/>
              <w:jc w:val="right"/>
              <w:rPr>
                <w:rFonts w:ascii="Noto IKEA Latin" w:hAnsi="Noto IKEA Latin"/>
                <w:b/>
                <w:sz w:val="20"/>
                <w:szCs w:val="20"/>
              </w:rPr>
            </w:pPr>
            <w:r w:rsidRPr="0064407A">
              <w:rPr>
                <w:rFonts w:ascii="Noto IKEA Latin" w:hAnsi="Noto IKEA Latin"/>
                <w:b/>
                <w:spacing w:val="-5"/>
                <w:sz w:val="20"/>
                <w:szCs w:val="20"/>
              </w:rPr>
              <w:t>MT</w:t>
            </w:r>
          </w:p>
        </w:tc>
        <w:tc>
          <w:tcPr>
            <w:tcW w:w="849" w:type="dxa"/>
            <w:tcBorders>
              <w:top w:val="single" w:sz="24" w:space="0" w:color="000000"/>
              <w:left w:val="single" w:sz="18" w:space="0" w:color="D2D2D2"/>
              <w:bottom w:val="single" w:sz="24" w:space="0" w:color="000000"/>
              <w:right w:val="single" w:sz="24" w:space="0" w:color="000000"/>
            </w:tcBorders>
          </w:tcPr>
          <w:p w14:paraId="1B28F103" w14:textId="77777777" w:rsidR="008917FC" w:rsidRPr="0064407A" w:rsidRDefault="004E6D7F">
            <w:pPr>
              <w:pStyle w:val="TableParagraph"/>
              <w:spacing w:before="31"/>
              <w:ind w:left="184"/>
              <w:rPr>
                <w:rFonts w:ascii="Noto IKEA Latin" w:hAnsi="Noto IKEA Latin"/>
                <w:b/>
                <w:sz w:val="20"/>
                <w:szCs w:val="20"/>
              </w:rPr>
            </w:pPr>
            <w:r w:rsidRPr="0064407A">
              <w:rPr>
                <w:rFonts w:ascii="Noto IKEA Latin" w:hAnsi="Noto IKEA Latin"/>
                <w:b/>
                <w:spacing w:val="-2"/>
                <w:sz w:val="20"/>
                <w:szCs w:val="20"/>
              </w:rPr>
              <w:t>59,71</w:t>
            </w:r>
          </w:p>
        </w:tc>
        <w:tc>
          <w:tcPr>
            <w:tcW w:w="1037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B28F104" w14:textId="77777777" w:rsidR="008917FC" w:rsidRPr="0064407A" w:rsidRDefault="008917FC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B28F105" w14:textId="77777777" w:rsidR="008917FC" w:rsidRPr="0064407A" w:rsidRDefault="008917FC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B28F106" w14:textId="77777777" w:rsidR="008917FC" w:rsidRPr="0064407A" w:rsidRDefault="008917FC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B28F107" w14:textId="77777777" w:rsidR="008917FC" w:rsidRPr="0064407A" w:rsidRDefault="008917FC">
            <w:pPr>
              <w:rPr>
                <w:sz w:val="20"/>
                <w:szCs w:val="20"/>
              </w:rPr>
            </w:pPr>
          </w:p>
        </w:tc>
      </w:tr>
      <w:tr w:rsidR="008917FC" w:rsidRPr="0064407A" w14:paraId="1B28F113" w14:textId="77777777" w:rsidTr="00321A0F">
        <w:trPr>
          <w:trHeight w:val="249"/>
        </w:trPr>
        <w:tc>
          <w:tcPr>
            <w:tcW w:w="1774" w:type="dxa"/>
            <w:vMerge/>
            <w:tcBorders>
              <w:top w:val="nil"/>
              <w:bottom w:val="single" w:sz="24" w:space="0" w:color="000000"/>
              <w:right w:val="single" w:sz="24" w:space="0" w:color="000000"/>
            </w:tcBorders>
          </w:tcPr>
          <w:p w14:paraId="1B28F109" w14:textId="77777777" w:rsidR="008917FC" w:rsidRPr="0064407A" w:rsidRDefault="008917FC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B28F10A" w14:textId="77777777" w:rsidR="008917FC" w:rsidRPr="0064407A" w:rsidRDefault="008917FC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B28F10B" w14:textId="77777777" w:rsidR="008917FC" w:rsidRPr="0064407A" w:rsidRDefault="008917FC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B28F10C" w14:textId="77777777" w:rsidR="008917FC" w:rsidRPr="0064407A" w:rsidRDefault="008917FC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18" w:space="0" w:color="D2D2D2"/>
            </w:tcBorders>
          </w:tcPr>
          <w:p w14:paraId="1B28F10D" w14:textId="77777777" w:rsidR="008917FC" w:rsidRPr="0064407A" w:rsidRDefault="004E6D7F">
            <w:pPr>
              <w:pStyle w:val="TableParagraph"/>
              <w:spacing w:before="31"/>
              <w:ind w:right="-44"/>
              <w:jc w:val="right"/>
              <w:rPr>
                <w:rFonts w:ascii="Noto IKEA Latin" w:hAnsi="Noto IKEA Latin"/>
                <w:b/>
                <w:sz w:val="20"/>
                <w:szCs w:val="20"/>
              </w:rPr>
            </w:pPr>
            <w:r w:rsidRPr="0064407A">
              <w:rPr>
                <w:rFonts w:ascii="Noto IKEA Latin" w:hAnsi="Noto IKEA Latin"/>
                <w:b/>
                <w:spacing w:val="-5"/>
                <w:sz w:val="20"/>
                <w:szCs w:val="20"/>
              </w:rPr>
              <w:t>JT</w:t>
            </w:r>
          </w:p>
        </w:tc>
        <w:tc>
          <w:tcPr>
            <w:tcW w:w="849" w:type="dxa"/>
            <w:tcBorders>
              <w:top w:val="single" w:sz="24" w:space="0" w:color="000000"/>
              <w:left w:val="single" w:sz="18" w:space="0" w:color="D2D2D2"/>
              <w:bottom w:val="single" w:sz="24" w:space="0" w:color="000000"/>
              <w:right w:val="single" w:sz="24" w:space="0" w:color="000000"/>
            </w:tcBorders>
          </w:tcPr>
          <w:p w14:paraId="1B28F10E" w14:textId="77777777" w:rsidR="008917FC" w:rsidRPr="0064407A" w:rsidRDefault="004E6D7F">
            <w:pPr>
              <w:pStyle w:val="TableParagraph"/>
              <w:spacing w:before="31"/>
              <w:ind w:left="182"/>
              <w:rPr>
                <w:rFonts w:ascii="Noto IKEA Latin" w:hAnsi="Noto IKEA Latin"/>
                <w:b/>
                <w:sz w:val="20"/>
                <w:szCs w:val="20"/>
              </w:rPr>
            </w:pPr>
            <w:r w:rsidRPr="0064407A">
              <w:rPr>
                <w:rFonts w:ascii="Noto IKEA Latin" w:hAnsi="Noto IKEA Latin"/>
                <w:b/>
                <w:spacing w:val="-2"/>
                <w:sz w:val="20"/>
                <w:szCs w:val="20"/>
              </w:rPr>
              <w:t>173,28</w:t>
            </w:r>
          </w:p>
        </w:tc>
        <w:tc>
          <w:tcPr>
            <w:tcW w:w="1037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B28F10F" w14:textId="77777777" w:rsidR="008917FC" w:rsidRPr="0064407A" w:rsidRDefault="008917FC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B28F110" w14:textId="77777777" w:rsidR="008917FC" w:rsidRPr="0064407A" w:rsidRDefault="008917FC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B28F111" w14:textId="77777777" w:rsidR="008917FC" w:rsidRPr="0064407A" w:rsidRDefault="008917FC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B28F112" w14:textId="77777777" w:rsidR="008917FC" w:rsidRPr="0064407A" w:rsidRDefault="008917FC">
            <w:pPr>
              <w:rPr>
                <w:sz w:val="20"/>
                <w:szCs w:val="20"/>
              </w:rPr>
            </w:pPr>
          </w:p>
        </w:tc>
      </w:tr>
      <w:tr w:rsidR="008917FC" w:rsidRPr="0064407A" w14:paraId="1B28F126" w14:textId="77777777" w:rsidTr="00321A0F">
        <w:trPr>
          <w:trHeight w:val="300"/>
        </w:trPr>
        <w:tc>
          <w:tcPr>
            <w:tcW w:w="1774" w:type="dxa"/>
            <w:vMerge w:val="restart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1CC"/>
          </w:tcPr>
          <w:p w14:paraId="1B28F114" w14:textId="77777777" w:rsidR="008917FC" w:rsidRPr="0064407A" w:rsidRDefault="008917FC">
            <w:pPr>
              <w:pStyle w:val="TableParagraph"/>
              <w:spacing w:before="3"/>
              <w:rPr>
                <w:rFonts w:ascii="Noto IKEA Latin" w:hAnsi="Noto IKEA Latin"/>
                <w:sz w:val="20"/>
                <w:szCs w:val="20"/>
              </w:rPr>
            </w:pPr>
          </w:p>
          <w:p w14:paraId="1B28F115" w14:textId="77777777" w:rsidR="008917FC" w:rsidRPr="0064407A" w:rsidRDefault="004E6D7F">
            <w:pPr>
              <w:pStyle w:val="TableParagraph"/>
              <w:ind w:left="198"/>
              <w:rPr>
                <w:rFonts w:ascii="Noto IKEA Latin" w:hAnsi="Noto IKEA Latin"/>
                <w:b/>
                <w:sz w:val="20"/>
                <w:szCs w:val="20"/>
              </w:rPr>
            </w:pPr>
            <w:proofErr w:type="spellStart"/>
            <w:r w:rsidRPr="0064407A">
              <w:rPr>
                <w:rFonts w:ascii="Noto IKEA Latin" w:hAnsi="Noto IKEA Latin"/>
                <w:b/>
                <w:sz w:val="20"/>
                <w:szCs w:val="20"/>
              </w:rPr>
              <w:t>Distributie</w:t>
            </w:r>
            <w:proofErr w:type="spellEnd"/>
            <w:r w:rsidRPr="0064407A">
              <w:rPr>
                <w:rFonts w:ascii="Noto IKEA Latin" w:hAnsi="Noto IKEA Latin"/>
                <w:b/>
                <w:spacing w:val="-4"/>
                <w:sz w:val="20"/>
                <w:szCs w:val="20"/>
              </w:rPr>
              <w:t xml:space="preserve"> </w:t>
            </w:r>
            <w:r w:rsidRPr="0064407A">
              <w:rPr>
                <w:rFonts w:ascii="Noto IKEA Latin" w:hAnsi="Noto IKEA Latin"/>
                <w:b/>
                <w:spacing w:val="-2"/>
                <w:sz w:val="20"/>
                <w:szCs w:val="20"/>
              </w:rPr>
              <w:t>Oltenia</w:t>
            </w:r>
          </w:p>
        </w:tc>
        <w:tc>
          <w:tcPr>
            <w:tcW w:w="984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1CC"/>
          </w:tcPr>
          <w:p w14:paraId="1B28F116" w14:textId="77777777" w:rsidR="008917FC" w:rsidRPr="0064407A" w:rsidRDefault="008917FC">
            <w:pPr>
              <w:pStyle w:val="TableParagraph"/>
              <w:spacing w:before="3"/>
              <w:rPr>
                <w:rFonts w:ascii="Noto IKEA Latin" w:hAnsi="Noto IKEA Latin"/>
                <w:sz w:val="20"/>
                <w:szCs w:val="20"/>
              </w:rPr>
            </w:pPr>
          </w:p>
          <w:p w14:paraId="1B28F117" w14:textId="77777777" w:rsidR="008917FC" w:rsidRPr="0064407A" w:rsidRDefault="004E6D7F">
            <w:pPr>
              <w:pStyle w:val="TableParagraph"/>
              <w:ind w:left="341"/>
              <w:rPr>
                <w:rFonts w:ascii="Noto IKEA Latin" w:hAnsi="Noto IKEA Latin"/>
                <w:b/>
                <w:sz w:val="20"/>
                <w:szCs w:val="20"/>
              </w:rPr>
            </w:pPr>
            <w:r w:rsidRPr="0064407A">
              <w:rPr>
                <w:rFonts w:ascii="Noto IKEA Latin" w:hAnsi="Noto IKEA Latin"/>
                <w:b/>
                <w:spacing w:val="-4"/>
                <w:sz w:val="20"/>
                <w:szCs w:val="20"/>
              </w:rPr>
              <w:t>2,53</w:t>
            </w:r>
          </w:p>
        </w:tc>
        <w:tc>
          <w:tcPr>
            <w:tcW w:w="984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1CC"/>
          </w:tcPr>
          <w:p w14:paraId="1B28F118" w14:textId="77777777" w:rsidR="008917FC" w:rsidRPr="0064407A" w:rsidRDefault="008917FC">
            <w:pPr>
              <w:pStyle w:val="TableParagraph"/>
              <w:spacing w:before="3"/>
              <w:rPr>
                <w:rFonts w:ascii="Noto IKEA Latin" w:hAnsi="Noto IKEA Latin"/>
                <w:sz w:val="20"/>
                <w:szCs w:val="20"/>
              </w:rPr>
            </w:pPr>
          </w:p>
          <w:p w14:paraId="1B28F119" w14:textId="77777777" w:rsidR="008917FC" w:rsidRPr="0064407A" w:rsidRDefault="004E6D7F">
            <w:pPr>
              <w:pStyle w:val="TableParagraph"/>
              <w:ind w:left="295"/>
              <w:rPr>
                <w:rFonts w:ascii="Noto IKEA Latin" w:hAnsi="Noto IKEA Latin"/>
                <w:b/>
                <w:sz w:val="20"/>
                <w:szCs w:val="20"/>
              </w:rPr>
            </w:pPr>
            <w:r w:rsidRPr="0064407A">
              <w:rPr>
                <w:rFonts w:ascii="Noto IKEA Latin" w:hAnsi="Noto IKEA Latin"/>
                <w:b/>
                <w:spacing w:val="-2"/>
                <w:sz w:val="20"/>
                <w:szCs w:val="20"/>
              </w:rPr>
              <w:t>25,57</w:t>
            </w:r>
          </w:p>
        </w:tc>
        <w:tc>
          <w:tcPr>
            <w:tcW w:w="984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1CC"/>
          </w:tcPr>
          <w:p w14:paraId="1B28F11A" w14:textId="77777777" w:rsidR="008917FC" w:rsidRPr="0064407A" w:rsidRDefault="008917FC">
            <w:pPr>
              <w:pStyle w:val="TableParagraph"/>
              <w:spacing w:before="3"/>
              <w:rPr>
                <w:rFonts w:ascii="Noto IKEA Latin" w:hAnsi="Noto IKEA Latin"/>
                <w:sz w:val="20"/>
                <w:szCs w:val="20"/>
              </w:rPr>
            </w:pPr>
          </w:p>
          <w:p w14:paraId="1B28F11B" w14:textId="77777777" w:rsidR="008917FC" w:rsidRPr="0064407A" w:rsidRDefault="004E6D7F">
            <w:pPr>
              <w:pStyle w:val="TableParagraph"/>
              <w:ind w:left="342"/>
              <w:rPr>
                <w:rFonts w:ascii="Noto IKEA Latin" w:hAnsi="Noto IKEA Latin"/>
                <w:b/>
                <w:sz w:val="20"/>
                <w:szCs w:val="20"/>
              </w:rPr>
            </w:pPr>
            <w:r w:rsidRPr="0064407A">
              <w:rPr>
                <w:rFonts w:ascii="Noto IKEA Latin" w:hAnsi="Noto IKEA Latin"/>
                <w:b/>
                <w:spacing w:val="-4"/>
                <w:sz w:val="20"/>
                <w:szCs w:val="20"/>
              </w:rPr>
              <w:t>9,32</w:t>
            </w:r>
          </w:p>
        </w:tc>
        <w:tc>
          <w:tcPr>
            <w:tcW w:w="95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nil"/>
            </w:tcBorders>
            <w:shd w:val="clear" w:color="auto" w:fill="FFF1CC"/>
          </w:tcPr>
          <w:p w14:paraId="1B28F11C" w14:textId="77777777" w:rsidR="008917FC" w:rsidRPr="0064407A" w:rsidRDefault="004E6D7F">
            <w:pPr>
              <w:pStyle w:val="TableParagraph"/>
              <w:spacing w:before="57"/>
              <w:ind w:right="-44"/>
              <w:jc w:val="right"/>
              <w:rPr>
                <w:rFonts w:ascii="Noto IKEA Latin" w:hAnsi="Noto IKEA Latin"/>
                <w:b/>
                <w:sz w:val="20"/>
                <w:szCs w:val="20"/>
              </w:rPr>
            </w:pPr>
            <w:r w:rsidRPr="0064407A">
              <w:rPr>
                <w:rFonts w:ascii="Noto IKEA Latin" w:hAnsi="Noto IKEA Latin"/>
                <w:b/>
                <w:spacing w:val="-5"/>
                <w:sz w:val="20"/>
                <w:szCs w:val="20"/>
              </w:rPr>
              <w:t>IT</w:t>
            </w:r>
          </w:p>
        </w:tc>
        <w:tc>
          <w:tcPr>
            <w:tcW w:w="849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FF1CC"/>
          </w:tcPr>
          <w:p w14:paraId="1B28F11D" w14:textId="77777777" w:rsidR="008917FC" w:rsidRPr="0064407A" w:rsidRDefault="004E6D7F">
            <w:pPr>
              <w:pStyle w:val="TableParagraph"/>
              <w:spacing w:before="57"/>
              <w:ind w:left="183"/>
              <w:rPr>
                <w:rFonts w:ascii="Noto IKEA Latin" w:hAnsi="Noto IKEA Latin"/>
                <w:b/>
                <w:sz w:val="20"/>
                <w:szCs w:val="20"/>
              </w:rPr>
            </w:pPr>
            <w:r w:rsidRPr="0064407A">
              <w:rPr>
                <w:rFonts w:ascii="Noto IKEA Latin" w:hAnsi="Noto IKEA Latin"/>
                <w:b/>
                <w:spacing w:val="-2"/>
                <w:sz w:val="20"/>
                <w:szCs w:val="20"/>
              </w:rPr>
              <w:t>33,36</w:t>
            </w:r>
          </w:p>
        </w:tc>
        <w:tc>
          <w:tcPr>
            <w:tcW w:w="1037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1CC"/>
          </w:tcPr>
          <w:p w14:paraId="1B28F11E" w14:textId="77777777" w:rsidR="008917FC" w:rsidRPr="0064407A" w:rsidRDefault="008917FC">
            <w:pPr>
              <w:pStyle w:val="TableParagraph"/>
              <w:rPr>
                <w:rFonts w:ascii="Noto IKEA Latin" w:hAnsi="Noto IKEA Latin"/>
                <w:sz w:val="20"/>
                <w:szCs w:val="20"/>
              </w:rPr>
            </w:pPr>
          </w:p>
          <w:p w14:paraId="1B28F11F" w14:textId="77777777" w:rsidR="008917FC" w:rsidRPr="0064407A" w:rsidRDefault="004E6D7F">
            <w:pPr>
              <w:pStyle w:val="TableParagraph"/>
              <w:spacing w:before="148"/>
              <w:ind w:left="183"/>
              <w:rPr>
                <w:rFonts w:ascii="Noto IKEA Latin" w:hAnsi="Noto IKEA Latin"/>
                <w:b/>
                <w:sz w:val="20"/>
                <w:szCs w:val="20"/>
              </w:rPr>
            </w:pPr>
            <w:r w:rsidRPr="0064407A">
              <w:rPr>
                <w:rFonts w:ascii="Noto IKEA Latin" w:hAnsi="Noto IKEA Latin"/>
                <w:b/>
                <w:spacing w:val="-2"/>
                <w:sz w:val="20"/>
                <w:szCs w:val="20"/>
              </w:rPr>
              <w:t>25,54</w:t>
            </w:r>
          </w:p>
        </w:tc>
        <w:tc>
          <w:tcPr>
            <w:tcW w:w="1037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1CC"/>
          </w:tcPr>
          <w:p w14:paraId="1B28F120" w14:textId="77777777" w:rsidR="008917FC" w:rsidRPr="0064407A" w:rsidRDefault="008917FC">
            <w:pPr>
              <w:pStyle w:val="TableParagraph"/>
              <w:rPr>
                <w:rFonts w:ascii="Noto IKEA Latin" w:hAnsi="Noto IKEA Latin"/>
                <w:sz w:val="20"/>
                <w:szCs w:val="20"/>
              </w:rPr>
            </w:pPr>
          </w:p>
          <w:p w14:paraId="1B28F121" w14:textId="77777777" w:rsidR="008917FC" w:rsidRPr="0064407A" w:rsidRDefault="004E6D7F">
            <w:pPr>
              <w:pStyle w:val="TableParagraph"/>
              <w:spacing w:before="148"/>
              <w:ind w:left="609" w:right="-44"/>
              <w:rPr>
                <w:rFonts w:ascii="Noto IKEA Latin" w:hAnsi="Noto IKEA Latin"/>
                <w:b/>
                <w:sz w:val="20"/>
                <w:szCs w:val="20"/>
              </w:rPr>
            </w:pPr>
            <w:r w:rsidRPr="0064407A">
              <w:rPr>
                <w:rFonts w:ascii="Noto IKEA Latin" w:hAnsi="Noto IKEA Latin"/>
                <w:b/>
                <w:spacing w:val="-2"/>
                <w:sz w:val="20"/>
                <w:szCs w:val="20"/>
              </w:rPr>
              <w:t>72,54</w:t>
            </w:r>
          </w:p>
        </w:tc>
        <w:tc>
          <w:tcPr>
            <w:tcW w:w="984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1CC"/>
          </w:tcPr>
          <w:p w14:paraId="1B28F122" w14:textId="77777777" w:rsidR="008917FC" w:rsidRPr="0064407A" w:rsidRDefault="008917FC">
            <w:pPr>
              <w:pStyle w:val="TableParagraph"/>
              <w:rPr>
                <w:rFonts w:ascii="Noto IKEA Latin" w:hAnsi="Noto IKEA Latin"/>
                <w:sz w:val="20"/>
                <w:szCs w:val="20"/>
              </w:rPr>
            </w:pPr>
          </w:p>
          <w:p w14:paraId="1B28F123" w14:textId="77777777" w:rsidR="008917FC" w:rsidRPr="0064407A" w:rsidRDefault="004E6D7F">
            <w:pPr>
              <w:pStyle w:val="TableParagraph"/>
              <w:spacing w:before="148"/>
              <w:ind w:right="-44"/>
              <w:jc w:val="right"/>
              <w:rPr>
                <w:rFonts w:ascii="Noto IKEA Latin" w:hAnsi="Noto IKEA Latin"/>
                <w:b/>
                <w:sz w:val="20"/>
                <w:szCs w:val="20"/>
              </w:rPr>
            </w:pPr>
            <w:r w:rsidRPr="0064407A">
              <w:rPr>
                <w:rFonts w:ascii="Noto IKEA Latin" w:hAnsi="Noto IKEA Latin"/>
                <w:b/>
                <w:spacing w:val="-4"/>
                <w:sz w:val="20"/>
                <w:szCs w:val="20"/>
              </w:rPr>
              <w:t>2,71</w:t>
            </w:r>
          </w:p>
        </w:tc>
        <w:tc>
          <w:tcPr>
            <w:tcW w:w="984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1CC"/>
          </w:tcPr>
          <w:p w14:paraId="1B28F124" w14:textId="77777777" w:rsidR="008917FC" w:rsidRPr="0064407A" w:rsidRDefault="008917FC">
            <w:pPr>
              <w:pStyle w:val="TableParagraph"/>
              <w:rPr>
                <w:rFonts w:ascii="Noto IKEA Latin" w:hAnsi="Noto IKEA Latin"/>
                <w:sz w:val="20"/>
                <w:szCs w:val="20"/>
              </w:rPr>
            </w:pPr>
          </w:p>
          <w:p w14:paraId="1B28F125" w14:textId="77777777" w:rsidR="008917FC" w:rsidRPr="0064407A" w:rsidRDefault="004E6D7F">
            <w:pPr>
              <w:pStyle w:val="TableParagraph"/>
              <w:spacing w:before="148"/>
              <w:ind w:right="-44"/>
              <w:jc w:val="right"/>
              <w:rPr>
                <w:rFonts w:ascii="Noto IKEA Latin" w:hAnsi="Noto IKEA Latin"/>
                <w:b/>
                <w:sz w:val="20"/>
                <w:szCs w:val="20"/>
              </w:rPr>
            </w:pPr>
            <w:r w:rsidRPr="0064407A">
              <w:rPr>
                <w:rFonts w:ascii="Noto IKEA Latin" w:hAnsi="Noto IKEA Latin"/>
                <w:b/>
                <w:spacing w:val="-4"/>
                <w:sz w:val="20"/>
                <w:szCs w:val="20"/>
              </w:rPr>
              <w:t>5,42</w:t>
            </w:r>
          </w:p>
        </w:tc>
      </w:tr>
      <w:tr w:rsidR="008917FC" w:rsidRPr="0064407A" w14:paraId="1B28F131" w14:textId="77777777" w:rsidTr="00321A0F">
        <w:trPr>
          <w:trHeight w:val="252"/>
        </w:trPr>
        <w:tc>
          <w:tcPr>
            <w:tcW w:w="1774" w:type="dxa"/>
            <w:vMerge/>
            <w:tcBorders>
              <w:top w:val="nil"/>
              <w:bottom w:val="single" w:sz="24" w:space="0" w:color="000000"/>
              <w:right w:val="single" w:sz="24" w:space="0" w:color="000000"/>
            </w:tcBorders>
            <w:shd w:val="clear" w:color="auto" w:fill="FFF1CC"/>
          </w:tcPr>
          <w:p w14:paraId="1B28F127" w14:textId="77777777" w:rsidR="008917FC" w:rsidRPr="0064407A" w:rsidRDefault="008917FC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1CC"/>
          </w:tcPr>
          <w:p w14:paraId="1B28F128" w14:textId="77777777" w:rsidR="008917FC" w:rsidRPr="0064407A" w:rsidRDefault="008917FC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1CC"/>
          </w:tcPr>
          <w:p w14:paraId="1B28F129" w14:textId="77777777" w:rsidR="008917FC" w:rsidRPr="0064407A" w:rsidRDefault="008917FC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1CC"/>
          </w:tcPr>
          <w:p w14:paraId="1B28F12A" w14:textId="77777777" w:rsidR="008917FC" w:rsidRPr="0064407A" w:rsidRDefault="008917FC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nil"/>
            </w:tcBorders>
            <w:shd w:val="clear" w:color="auto" w:fill="FFF1CC"/>
          </w:tcPr>
          <w:p w14:paraId="1B28F12B" w14:textId="77777777" w:rsidR="008917FC" w:rsidRPr="0064407A" w:rsidRDefault="004E6D7F">
            <w:pPr>
              <w:pStyle w:val="TableParagraph"/>
              <w:spacing w:before="33"/>
              <w:ind w:right="-44"/>
              <w:jc w:val="right"/>
              <w:rPr>
                <w:rFonts w:ascii="Noto IKEA Latin" w:hAnsi="Noto IKEA Latin"/>
                <w:b/>
                <w:sz w:val="20"/>
                <w:szCs w:val="20"/>
              </w:rPr>
            </w:pPr>
            <w:r w:rsidRPr="0064407A">
              <w:rPr>
                <w:rFonts w:ascii="Noto IKEA Latin" w:hAnsi="Noto IKEA Latin"/>
                <w:b/>
                <w:spacing w:val="-5"/>
                <w:sz w:val="20"/>
                <w:szCs w:val="20"/>
              </w:rPr>
              <w:t>MT</w:t>
            </w:r>
          </w:p>
        </w:tc>
        <w:tc>
          <w:tcPr>
            <w:tcW w:w="849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FF1CC"/>
          </w:tcPr>
          <w:p w14:paraId="1B28F12C" w14:textId="77777777" w:rsidR="008917FC" w:rsidRPr="0064407A" w:rsidRDefault="004E6D7F">
            <w:pPr>
              <w:pStyle w:val="TableParagraph"/>
              <w:spacing w:before="33"/>
              <w:ind w:left="182"/>
              <w:rPr>
                <w:rFonts w:ascii="Noto IKEA Latin" w:hAnsi="Noto IKEA Latin"/>
                <w:b/>
                <w:sz w:val="20"/>
                <w:szCs w:val="20"/>
              </w:rPr>
            </w:pPr>
            <w:r w:rsidRPr="0064407A">
              <w:rPr>
                <w:rFonts w:ascii="Noto IKEA Latin" w:hAnsi="Noto IKEA Latin"/>
                <w:b/>
                <w:spacing w:val="-2"/>
                <w:sz w:val="20"/>
                <w:szCs w:val="20"/>
              </w:rPr>
              <w:t>66,84</w:t>
            </w:r>
          </w:p>
        </w:tc>
        <w:tc>
          <w:tcPr>
            <w:tcW w:w="1037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1CC"/>
          </w:tcPr>
          <w:p w14:paraId="1B28F12D" w14:textId="77777777" w:rsidR="008917FC" w:rsidRPr="0064407A" w:rsidRDefault="008917FC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1CC"/>
          </w:tcPr>
          <w:p w14:paraId="1B28F12E" w14:textId="77777777" w:rsidR="008917FC" w:rsidRPr="0064407A" w:rsidRDefault="008917FC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1CC"/>
          </w:tcPr>
          <w:p w14:paraId="1B28F12F" w14:textId="77777777" w:rsidR="008917FC" w:rsidRPr="0064407A" w:rsidRDefault="008917FC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1CC"/>
          </w:tcPr>
          <w:p w14:paraId="1B28F130" w14:textId="77777777" w:rsidR="008917FC" w:rsidRPr="0064407A" w:rsidRDefault="008917FC">
            <w:pPr>
              <w:rPr>
                <w:sz w:val="20"/>
                <w:szCs w:val="20"/>
              </w:rPr>
            </w:pPr>
          </w:p>
        </w:tc>
      </w:tr>
      <w:tr w:rsidR="008917FC" w:rsidRPr="0064407A" w14:paraId="1B28F13C" w14:textId="77777777" w:rsidTr="00321A0F">
        <w:trPr>
          <w:trHeight w:val="249"/>
        </w:trPr>
        <w:tc>
          <w:tcPr>
            <w:tcW w:w="1774" w:type="dxa"/>
            <w:vMerge/>
            <w:tcBorders>
              <w:top w:val="nil"/>
              <w:bottom w:val="single" w:sz="24" w:space="0" w:color="000000"/>
              <w:right w:val="single" w:sz="24" w:space="0" w:color="000000"/>
            </w:tcBorders>
            <w:shd w:val="clear" w:color="auto" w:fill="FFF1CC"/>
          </w:tcPr>
          <w:p w14:paraId="1B28F132" w14:textId="77777777" w:rsidR="008917FC" w:rsidRPr="0064407A" w:rsidRDefault="008917FC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1CC"/>
          </w:tcPr>
          <w:p w14:paraId="1B28F133" w14:textId="77777777" w:rsidR="008917FC" w:rsidRPr="0064407A" w:rsidRDefault="008917FC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1CC"/>
          </w:tcPr>
          <w:p w14:paraId="1B28F134" w14:textId="77777777" w:rsidR="008917FC" w:rsidRPr="0064407A" w:rsidRDefault="008917FC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1CC"/>
          </w:tcPr>
          <w:p w14:paraId="1B28F135" w14:textId="77777777" w:rsidR="008917FC" w:rsidRPr="0064407A" w:rsidRDefault="008917FC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nil"/>
            </w:tcBorders>
            <w:shd w:val="clear" w:color="auto" w:fill="FFF1CC"/>
          </w:tcPr>
          <w:p w14:paraId="1B28F136" w14:textId="77777777" w:rsidR="008917FC" w:rsidRPr="0064407A" w:rsidRDefault="004E6D7F">
            <w:pPr>
              <w:pStyle w:val="TableParagraph"/>
              <w:spacing w:before="31"/>
              <w:ind w:right="-44"/>
              <w:jc w:val="right"/>
              <w:rPr>
                <w:rFonts w:ascii="Noto IKEA Latin" w:hAnsi="Noto IKEA Latin"/>
                <w:b/>
                <w:sz w:val="20"/>
                <w:szCs w:val="20"/>
              </w:rPr>
            </w:pPr>
            <w:r w:rsidRPr="0064407A">
              <w:rPr>
                <w:rFonts w:ascii="Noto IKEA Latin" w:hAnsi="Noto IKEA Latin"/>
                <w:b/>
                <w:spacing w:val="-5"/>
                <w:sz w:val="20"/>
                <w:szCs w:val="20"/>
              </w:rPr>
              <w:t>JT</w:t>
            </w:r>
          </w:p>
        </w:tc>
        <w:tc>
          <w:tcPr>
            <w:tcW w:w="849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FF1CC"/>
          </w:tcPr>
          <w:p w14:paraId="1B28F137" w14:textId="77777777" w:rsidR="008917FC" w:rsidRPr="0064407A" w:rsidRDefault="004E6D7F">
            <w:pPr>
              <w:pStyle w:val="TableParagraph"/>
              <w:spacing w:before="31"/>
              <w:ind w:left="182"/>
              <w:rPr>
                <w:rFonts w:ascii="Noto IKEA Latin" w:hAnsi="Noto IKEA Latin"/>
                <w:b/>
                <w:sz w:val="20"/>
                <w:szCs w:val="20"/>
              </w:rPr>
            </w:pPr>
            <w:r w:rsidRPr="0064407A">
              <w:rPr>
                <w:rFonts w:ascii="Noto IKEA Latin" w:hAnsi="Noto IKEA Latin"/>
                <w:b/>
                <w:spacing w:val="-2"/>
                <w:sz w:val="20"/>
                <w:szCs w:val="20"/>
              </w:rPr>
              <w:t>171,73</w:t>
            </w:r>
          </w:p>
        </w:tc>
        <w:tc>
          <w:tcPr>
            <w:tcW w:w="1037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1CC"/>
          </w:tcPr>
          <w:p w14:paraId="1B28F138" w14:textId="77777777" w:rsidR="008917FC" w:rsidRPr="0064407A" w:rsidRDefault="008917FC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1CC"/>
          </w:tcPr>
          <w:p w14:paraId="1B28F139" w14:textId="77777777" w:rsidR="008917FC" w:rsidRPr="0064407A" w:rsidRDefault="008917FC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1CC"/>
          </w:tcPr>
          <w:p w14:paraId="1B28F13A" w14:textId="77777777" w:rsidR="008917FC" w:rsidRPr="0064407A" w:rsidRDefault="008917FC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1CC"/>
          </w:tcPr>
          <w:p w14:paraId="1B28F13B" w14:textId="77777777" w:rsidR="008917FC" w:rsidRPr="0064407A" w:rsidRDefault="008917FC">
            <w:pPr>
              <w:rPr>
                <w:sz w:val="20"/>
                <w:szCs w:val="20"/>
              </w:rPr>
            </w:pPr>
          </w:p>
        </w:tc>
      </w:tr>
      <w:tr w:rsidR="008917FC" w:rsidRPr="0064407A" w14:paraId="1B28F156" w14:textId="77777777" w:rsidTr="00321A0F">
        <w:trPr>
          <w:trHeight w:val="470"/>
        </w:trPr>
        <w:tc>
          <w:tcPr>
            <w:tcW w:w="1774" w:type="dxa"/>
            <w:vMerge w:val="restart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B28F13D" w14:textId="77777777" w:rsidR="008917FC" w:rsidRPr="0064407A" w:rsidRDefault="008917FC">
            <w:pPr>
              <w:pStyle w:val="TableParagraph"/>
              <w:spacing w:before="9"/>
              <w:rPr>
                <w:rFonts w:ascii="Noto IKEA Latin" w:hAnsi="Noto IKEA Latin"/>
                <w:sz w:val="20"/>
                <w:szCs w:val="20"/>
              </w:rPr>
            </w:pPr>
          </w:p>
          <w:p w14:paraId="1B28F13E" w14:textId="77777777" w:rsidR="008917FC" w:rsidRPr="0064407A" w:rsidRDefault="004E6D7F" w:rsidP="00FB3C99">
            <w:pPr>
              <w:pStyle w:val="TableParagraph"/>
              <w:ind w:left="738" w:hanging="560"/>
              <w:rPr>
                <w:rFonts w:ascii="Noto IKEA Latin" w:hAnsi="Noto IKEA Latin"/>
                <w:b/>
                <w:sz w:val="20"/>
                <w:szCs w:val="20"/>
              </w:rPr>
            </w:pPr>
            <w:r w:rsidRPr="0064407A">
              <w:rPr>
                <w:rFonts w:ascii="Noto IKEA Latin" w:hAnsi="Noto IKEA Latin"/>
                <w:b/>
                <w:sz w:val="20"/>
                <w:szCs w:val="20"/>
              </w:rPr>
              <w:t>SDEE</w:t>
            </w:r>
            <w:r w:rsidRPr="0064407A">
              <w:rPr>
                <w:rFonts w:ascii="Noto IKEA Latin" w:hAnsi="Noto IKEA Latin"/>
                <w:b/>
                <w:spacing w:val="-12"/>
                <w:sz w:val="20"/>
                <w:szCs w:val="20"/>
              </w:rPr>
              <w:t xml:space="preserve"> </w:t>
            </w:r>
            <w:r w:rsidRPr="0064407A">
              <w:rPr>
                <w:rFonts w:ascii="Noto IKEA Latin" w:hAnsi="Noto IKEA Latin"/>
                <w:b/>
                <w:sz w:val="20"/>
                <w:szCs w:val="20"/>
              </w:rPr>
              <w:t xml:space="preserve">Transilvania </w:t>
            </w:r>
            <w:r w:rsidRPr="0064407A">
              <w:rPr>
                <w:rFonts w:ascii="Noto IKEA Latin" w:hAnsi="Noto IKEA Latin"/>
                <w:b/>
                <w:spacing w:val="-4"/>
                <w:sz w:val="20"/>
                <w:szCs w:val="20"/>
              </w:rPr>
              <w:t>Sud</w:t>
            </w:r>
          </w:p>
        </w:tc>
        <w:tc>
          <w:tcPr>
            <w:tcW w:w="984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B28F13F" w14:textId="77777777" w:rsidR="008917FC" w:rsidRPr="0064407A" w:rsidRDefault="008917FC">
            <w:pPr>
              <w:pStyle w:val="TableParagraph"/>
              <w:rPr>
                <w:rFonts w:ascii="Noto IKEA Latin" w:hAnsi="Noto IKEA Latin"/>
                <w:sz w:val="20"/>
                <w:szCs w:val="20"/>
              </w:rPr>
            </w:pPr>
          </w:p>
          <w:p w14:paraId="1B28F140" w14:textId="77777777" w:rsidR="008917FC" w:rsidRPr="0064407A" w:rsidRDefault="008917FC">
            <w:pPr>
              <w:pStyle w:val="TableParagraph"/>
              <w:spacing w:before="3"/>
              <w:rPr>
                <w:rFonts w:ascii="Noto IKEA Latin" w:hAnsi="Noto IKEA Latin"/>
                <w:sz w:val="20"/>
                <w:szCs w:val="20"/>
              </w:rPr>
            </w:pPr>
          </w:p>
          <w:p w14:paraId="1B28F141" w14:textId="77777777" w:rsidR="008917FC" w:rsidRPr="0064407A" w:rsidRDefault="004E6D7F">
            <w:pPr>
              <w:pStyle w:val="TableParagraph"/>
              <w:ind w:left="339"/>
              <w:rPr>
                <w:rFonts w:ascii="Noto IKEA Latin" w:hAnsi="Noto IKEA Latin"/>
                <w:b/>
                <w:sz w:val="20"/>
                <w:szCs w:val="20"/>
              </w:rPr>
            </w:pPr>
            <w:r w:rsidRPr="0064407A">
              <w:rPr>
                <w:rFonts w:ascii="Noto IKEA Latin" w:hAnsi="Noto IKEA Latin"/>
                <w:b/>
                <w:spacing w:val="-4"/>
                <w:sz w:val="20"/>
                <w:szCs w:val="20"/>
              </w:rPr>
              <w:t>2,53</w:t>
            </w:r>
          </w:p>
        </w:tc>
        <w:tc>
          <w:tcPr>
            <w:tcW w:w="984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B28F142" w14:textId="77777777" w:rsidR="008917FC" w:rsidRPr="0064407A" w:rsidRDefault="008917FC">
            <w:pPr>
              <w:pStyle w:val="TableParagraph"/>
              <w:rPr>
                <w:rFonts w:ascii="Noto IKEA Latin" w:hAnsi="Noto IKEA Latin"/>
                <w:sz w:val="20"/>
                <w:szCs w:val="20"/>
              </w:rPr>
            </w:pPr>
          </w:p>
          <w:p w14:paraId="1B28F143" w14:textId="77777777" w:rsidR="008917FC" w:rsidRPr="0064407A" w:rsidRDefault="008917FC">
            <w:pPr>
              <w:pStyle w:val="TableParagraph"/>
              <w:spacing w:before="3"/>
              <w:rPr>
                <w:rFonts w:ascii="Noto IKEA Latin" w:hAnsi="Noto IKEA Latin"/>
                <w:sz w:val="20"/>
                <w:szCs w:val="20"/>
              </w:rPr>
            </w:pPr>
          </w:p>
          <w:p w14:paraId="1B28F144" w14:textId="77777777" w:rsidR="008917FC" w:rsidRPr="0064407A" w:rsidRDefault="004E6D7F">
            <w:pPr>
              <w:pStyle w:val="TableParagraph"/>
              <w:ind w:left="183"/>
              <w:rPr>
                <w:rFonts w:ascii="Noto IKEA Latin" w:hAnsi="Noto IKEA Latin"/>
                <w:b/>
                <w:sz w:val="20"/>
                <w:szCs w:val="20"/>
              </w:rPr>
            </w:pPr>
            <w:r w:rsidRPr="0064407A">
              <w:rPr>
                <w:rFonts w:ascii="Noto IKEA Latin" w:hAnsi="Noto IKEA Latin"/>
                <w:b/>
                <w:spacing w:val="-2"/>
                <w:sz w:val="20"/>
                <w:szCs w:val="20"/>
              </w:rPr>
              <w:t>25,57</w:t>
            </w:r>
          </w:p>
        </w:tc>
        <w:tc>
          <w:tcPr>
            <w:tcW w:w="984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B28F145" w14:textId="77777777" w:rsidR="008917FC" w:rsidRPr="0064407A" w:rsidRDefault="008917FC">
            <w:pPr>
              <w:pStyle w:val="TableParagraph"/>
              <w:rPr>
                <w:rFonts w:ascii="Noto IKEA Latin" w:hAnsi="Noto IKEA Latin"/>
                <w:sz w:val="20"/>
                <w:szCs w:val="20"/>
              </w:rPr>
            </w:pPr>
          </w:p>
          <w:p w14:paraId="1B28F146" w14:textId="77777777" w:rsidR="008917FC" w:rsidRPr="0064407A" w:rsidRDefault="008917FC">
            <w:pPr>
              <w:pStyle w:val="TableParagraph"/>
              <w:spacing w:before="3"/>
              <w:rPr>
                <w:rFonts w:ascii="Noto IKEA Latin" w:hAnsi="Noto IKEA Latin"/>
                <w:sz w:val="20"/>
                <w:szCs w:val="20"/>
              </w:rPr>
            </w:pPr>
          </w:p>
          <w:p w14:paraId="1B28F147" w14:textId="77777777" w:rsidR="008917FC" w:rsidRPr="0064407A" w:rsidRDefault="004E6D7F">
            <w:pPr>
              <w:pStyle w:val="TableParagraph"/>
              <w:ind w:left="339"/>
              <w:rPr>
                <w:rFonts w:ascii="Noto IKEA Latin" w:hAnsi="Noto IKEA Latin"/>
                <w:b/>
                <w:sz w:val="20"/>
                <w:szCs w:val="20"/>
              </w:rPr>
            </w:pPr>
            <w:r w:rsidRPr="0064407A">
              <w:rPr>
                <w:rFonts w:ascii="Noto IKEA Latin" w:hAnsi="Noto IKEA Latin"/>
                <w:b/>
                <w:spacing w:val="-4"/>
                <w:sz w:val="20"/>
                <w:szCs w:val="20"/>
              </w:rPr>
              <w:t>9,32</w:t>
            </w:r>
          </w:p>
        </w:tc>
        <w:tc>
          <w:tcPr>
            <w:tcW w:w="95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18" w:space="0" w:color="D2D2D2"/>
            </w:tcBorders>
          </w:tcPr>
          <w:p w14:paraId="1B28F148" w14:textId="77777777" w:rsidR="008917FC" w:rsidRPr="0064407A" w:rsidRDefault="004E6D7F">
            <w:pPr>
              <w:pStyle w:val="TableParagraph"/>
              <w:spacing w:before="141"/>
              <w:ind w:right="-44"/>
              <w:jc w:val="right"/>
              <w:rPr>
                <w:rFonts w:ascii="Noto IKEA Latin" w:hAnsi="Noto IKEA Latin"/>
                <w:b/>
                <w:sz w:val="20"/>
                <w:szCs w:val="20"/>
              </w:rPr>
            </w:pPr>
            <w:r w:rsidRPr="0064407A">
              <w:rPr>
                <w:rFonts w:ascii="Noto IKEA Latin" w:hAnsi="Noto IKEA Latin"/>
                <w:b/>
                <w:spacing w:val="-5"/>
                <w:sz w:val="20"/>
                <w:szCs w:val="20"/>
              </w:rPr>
              <w:t>IT</w:t>
            </w:r>
          </w:p>
        </w:tc>
        <w:tc>
          <w:tcPr>
            <w:tcW w:w="849" w:type="dxa"/>
            <w:tcBorders>
              <w:top w:val="single" w:sz="24" w:space="0" w:color="000000"/>
              <w:left w:val="single" w:sz="18" w:space="0" w:color="D2D2D2"/>
              <w:bottom w:val="single" w:sz="24" w:space="0" w:color="000000"/>
              <w:right w:val="single" w:sz="24" w:space="0" w:color="000000"/>
            </w:tcBorders>
          </w:tcPr>
          <w:p w14:paraId="1B28F149" w14:textId="77777777" w:rsidR="008917FC" w:rsidRPr="0064407A" w:rsidRDefault="004E6D7F">
            <w:pPr>
              <w:pStyle w:val="TableParagraph"/>
              <w:spacing w:before="141"/>
              <w:ind w:left="183"/>
              <w:rPr>
                <w:rFonts w:ascii="Noto IKEA Latin" w:hAnsi="Noto IKEA Latin"/>
                <w:b/>
                <w:sz w:val="20"/>
                <w:szCs w:val="20"/>
              </w:rPr>
            </w:pPr>
            <w:r w:rsidRPr="0064407A">
              <w:rPr>
                <w:rFonts w:ascii="Noto IKEA Latin" w:hAnsi="Noto IKEA Latin"/>
                <w:b/>
                <w:spacing w:val="-2"/>
                <w:sz w:val="20"/>
                <w:szCs w:val="20"/>
              </w:rPr>
              <w:t>24,63</w:t>
            </w:r>
          </w:p>
        </w:tc>
        <w:tc>
          <w:tcPr>
            <w:tcW w:w="1037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B28F14A" w14:textId="77777777" w:rsidR="008917FC" w:rsidRPr="0064407A" w:rsidRDefault="008917FC">
            <w:pPr>
              <w:pStyle w:val="TableParagraph"/>
              <w:rPr>
                <w:rFonts w:ascii="Noto IKEA Latin" w:hAnsi="Noto IKEA Latin"/>
                <w:sz w:val="20"/>
                <w:szCs w:val="20"/>
              </w:rPr>
            </w:pPr>
          </w:p>
          <w:p w14:paraId="1B28F14B" w14:textId="77777777" w:rsidR="008917FC" w:rsidRPr="0064407A" w:rsidRDefault="008917FC">
            <w:pPr>
              <w:pStyle w:val="TableParagraph"/>
              <w:spacing w:before="3"/>
              <w:rPr>
                <w:rFonts w:ascii="Noto IKEA Latin" w:hAnsi="Noto IKEA Latin"/>
                <w:sz w:val="20"/>
                <w:szCs w:val="20"/>
              </w:rPr>
            </w:pPr>
          </w:p>
          <w:p w14:paraId="1B28F14C" w14:textId="77777777" w:rsidR="008917FC" w:rsidRPr="0064407A" w:rsidRDefault="004E6D7F">
            <w:pPr>
              <w:pStyle w:val="TableParagraph"/>
              <w:ind w:left="184"/>
              <w:rPr>
                <w:rFonts w:ascii="Noto IKEA Latin" w:hAnsi="Noto IKEA Latin"/>
                <w:b/>
                <w:sz w:val="20"/>
                <w:szCs w:val="20"/>
              </w:rPr>
            </w:pPr>
            <w:r w:rsidRPr="0064407A">
              <w:rPr>
                <w:rFonts w:ascii="Noto IKEA Latin" w:hAnsi="Noto IKEA Latin"/>
                <w:b/>
                <w:spacing w:val="-2"/>
                <w:sz w:val="20"/>
                <w:szCs w:val="20"/>
              </w:rPr>
              <w:t>25,54</w:t>
            </w:r>
          </w:p>
        </w:tc>
        <w:tc>
          <w:tcPr>
            <w:tcW w:w="1037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B28F14D" w14:textId="77777777" w:rsidR="008917FC" w:rsidRPr="0064407A" w:rsidRDefault="008917FC">
            <w:pPr>
              <w:pStyle w:val="TableParagraph"/>
              <w:rPr>
                <w:rFonts w:ascii="Noto IKEA Latin" w:hAnsi="Noto IKEA Latin"/>
                <w:sz w:val="20"/>
                <w:szCs w:val="20"/>
              </w:rPr>
            </w:pPr>
          </w:p>
          <w:p w14:paraId="1B28F14E" w14:textId="77777777" w:rsidR="008917FC" w:rsidRPr="0064407A" w:rsidRDefault="008917FC">
            <w:pPr>
              <w:pStyle w:val="TableParagraph"/>
              <w:spacing w:before="3"/>
              <w:rPr>
                <w:rFonts w:ascii="Noto IKEA Latin" w:hAnsi="Noto IKEA Latin"/>
                <w:sz w:val="20"/>
                <w:szCs w:val="20"/>
              </w:rPr>
            </w:pPr>
          </w:p>
          <w:p w14:paraId="1B28F14F" w14:textId="77777777" w:rsidR="008917FC" w:rsidRPr="0064407A" w:rsidRDefault="004E6D7F">
            <w:pPr>
              <w:pStyle w:val="TableParagraph"/>
              <w:ind w:left="611" w:right="-44"/>
              <w:rPr>
                <w:rFonts w:ascii="Noto IKEA Latin" w:hAnsi="Noto IKEA Latin"/>
                <w:b/>
                <w:sz w:val="20"/>
                <w:szCs w:val="20"/>
              </w:rPr>
            </w:pPr>
            <w:r w:rsidRPr="0064407A">
              <w:rPr>
                <w:rFonts w:ascii="Noto IKEA Latin" w:hAnsi="Noto IKEA Latin"/>
                <w:b/>
                <w:spacing w:val="-2"/>
                <w:sz w:val="20"/>
                <w:szCs w:val="20"/>
              </w:rPr>
              <w:t>72,54</w:t>
            </w:r>
          </w:p>
        </w:tc>
        <w:tc>
          <w:tcPr>
            <w:tcW w:w="984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B28F150" w14:textId="77777777" w:rsidR="008917FC" w:rsidRPr="0064407A" w:rsidRDefault="008917FC">
            <w:pPr>
              <w:pStyle w:val="TableParagraph"/>
              <w:rPr>
                <w:rFonts w:ascii="Noto IKEA Latin" w:hAnsi="Noto IKEA Latin"/>
                <w:sz w:val="20"/>
                <w:szCs w:val="20"/>
              </w:rPr>
            </w:pPr>
          </w:p>
          <w:p w14:paraId="1B28F151" w14:textId="77777777" w:rsidR="008917FC" w:rsidRPr="0064407A" w:rsidRDefault="008917FC">
            <w:pPr>
              <w:pStyle w:val="TableParagraph"/>
              <w:spacing w:before="3"/>
              <w:rPr>
                <w:rFonts w:ascii="Noto IKEA Latin" w:hAnsi="Noto IKEA Latin"/>
                <w:sz w:val="20"/>
                <w:szCs w:val="20"/>
              </w:rPr>
            </w:pPr>
          </w:p>
          <w:p w14:paraId="1B28F152" w14:textId="77777777" w:rsidR="008917FC" w:rsidRPr="0064407A" w:rsidRDefault="004E6D7F">
            <w:pPr>
              <w:pStyle w:val="TableParagraph"/>
              <w:ind w:right="-44"/>
              <w:jc w:val="right"/>
              <w:rPr>
                <w:rFonts w:ascii="Noto IKEA Latin" w:hAnsi="Noto IKEA Latin"/>
                <w:b/>
                <w:sz w:val="20"/>
                <w:szCs w:val="20"/>
              </w:rPr>
            </w:pPr>
            <w:r w:rsidRPr="0064407A">
              <w:rPr>
                <w:rFonts w:ascii="Noto IKEA Latin" w:hAnsi="Noto IKEA Latin"/>
                <w:b/>
                <w:spacing w:val="-4"/>
                <w:sz w:val="20"/>
                <w:szCs w:val="20"/>
              </w:rPr>
              <w:t>2,71</w:t>
            </w:r>
          </w:p>
        </w:tc>
        <w:tc>
          <w:tcPr>
            <w:tcW w:w="984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B28F153" w14:textId="77777777" w:rsidR="008917FC" w:rsidRPr="0064407A" w:rsidRDefault="008917FC">
            <w:pPr>
              <w:pStyle w:val="TableParagraph"/>
              <w:rPr>
                <w:rFonts w:ascii="Noto IKEA Latin" w:hAnsi="Noto IKEA Latin"/>
                <w:sz w:val="20"/>
                <w:szCs w:val="20"/>
              </w:rPr>
            </w:pPr>
          </w:p>
          <w:p w14:paraId="1B28F154" w14:textId="77777777" w:rsidR="008917FC" w:rsidRPr="0064407A" w:rsidRDefault="008917FC">
            <w:pPr>
              <w:pStyle w:val="TableParagraph"/>
              <w:spacing w:before="3"/>
              <w:rPr>
                <w:rFonts w:ascii="Noto IKEA Latin" w:hAnsi="Noto IKEA Latin"/>
                <w:sz w:val="20"/>
                <w:szCs w:val="20"/>
              </w:rPr>
            </w:pPr>
          </w:p>
          <w:p w14:paraId="1B28F155" w14:textId="77777777" w:rsidR="008917FC" w:rsidRPr="0064407A" w:rsidRDefault="004E6D7F">
            <w:pPr>
              <w:pStyle w:val="TableParagraph"/>
              <w:ind w:right="-44"/>
              <w:jc w:val="right"/>
              <w:rPr>
                <w:rFonts w:ascii="Noto IKEA Latin" w:hAnsi="Noto IKEA Latin"/>
                <w:b/>
                <w:sz w:val="20"/>
                <w:szCs w:val="20"/>
              </w:rPr>
            </w:pPr>
            <w:r w:rsidRPr="0064407A">
              <w:rPr>
                <w:rFonts w:ascii="Noto IKEA Latin" w:hAnsi="Noto IKEA Latin"/>
                <w:b/>
                <w:spacing w:val="-4"/>
                <w:sz w:val="20"/>
                <w:szCs w:val="20"/>
              </w:rPr>
              <w:t>5,42</w:t>
            </w:r>
          </w:p>
        </w:tc>
      </w:tr>
      <w:tr w:rsidR="008917FC" w:rsidRPr="0064407A" w14:paraId="1B28F161" w14:textId="77777777" w:rsidTr="00321A0F">
        <w:trPr>
          <w:trHeight w:val="249"/>
        </w:trPr>
        <w:tc>
          <w:tcPr>
            <w:tcW w:w="1774" w:type="dxa"/>
            <w:vMerge/>
            <w:tcBorders>
              <w:top w:val="nil"/>
              <w:bottom w:val="single" w:sz="24" w:space="0" w:color="000000"/>
              <w:right w:val="single" w:sz="24" w:space="0" w:color="000000"/>
            </w:tcBorders>
          </w:tcPr>
          <w:p w14:paraId="1B28F157" w14:textId="77777777" w:rsidR="008917FC" w:rsidRPr="0064407A" w:rsidRDefault="008917FC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B28F158" w14:textId="77777777" w:rsidR="008917FC" w:rsidRPr="0064407A" w:rsidRDefault="008917FC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B28F159" w14:textId="77777777" w:rsidR="008917FC" w:rsidRPr="0064407A" w:rsidRDefault="008917FC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B28F15A" w14:textId="77777777" w:rsidR="008917FC" w:rsidRPr="0064407A" w:rsidRDefault="008917FC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18" w:space="0" w:color="D2D2D2"/>
            </w:tcBorders>
          </w:tcPr>
          <w:p w14:paraId="1B28F15B" w14:textId="77777777" w:rsidR="008917FC" w:rsidRPr="0064407A" w:rsidRDefault="004E6D7F">
            <w:pPr>
              <w:pStyle w:val="TableParagraph"/>
              <w:spacing w:before="31"/>
              <w:ind w:right="-44"/>
              <w:jc w:val="right"/>
              <w:rPr>
                <w:rFonts w:ascii="Noto IKEA Latin" w:hAnsi="Noto IKEA Latin"/>
                <w:b/>
                <w:sz w:val="20"/>
                <w:szCs w:val="20"/>
              </w:rPr>
            </w:pPr>
            <w:r w:rsidRPr="0064407A">
              <w:rPr>
                <w:rFonts w:ascii="Noto IKEA Latin" w:hAnsi="Noto IKEA Latin"/>
                <w:b/>
                <w:spacing w:val="-5"/>
                <w:sz w:val="20"/>
                <w:szCs w:val="20"/>
              </w:rPr>
              <w:t>MT</w:t>
            </w:r>
          </w:p>
        </w:tc>
        <w:tc>
          <w:tcPr>
            <w:tcW w:w="849" w:type="dxa"/>
            <w:tcBorders>
              <w:top w:val="single" w:sz="24" w:space="0" w:color="000000"/>
              <w:left w:val="single" w:sz="18" w:space="0" w:color="D2D2D2"/>
              <w:bottom w:val="single" w:sz="24" w:space="0" w:color="000000"/>
              <w:right w:val="single" w:sz="24" w:space="0" w:color="000000"/>
            </w:tcBorders>
          </w:tcPr>
          <w:p w14:paraId="1B28F15C" w14:textId="77777777" w:rsidR="008917FC" w:rsidRPr="0064407A" w:rsidRDefault="004E6D7F">
            <w:pPr>
              <w:pStyle w:val="TableParagraph"/>
              <w:spacing w:before="31"/>
              <w:ind w:left="184"/>
              <w:rPr>
                <w:rFonts w:ascii="Noto IKEA Latin" w:hAnsi="Noto IKEA Latin"/>
                <w:b/>
                <w:sz w:val="20"/>
                <w:szCs w:val="20"/>
              </w:rPr>
            </w:pPr>
            <w:r w:rsidRPr="0064407A">
              <w:rPr>
                <w:rFonts w:ascii="Noto IKEA Latin" w:hAnsi="Noto IKEA Latin"/>
                <w:b/>
                <w:spacing w:val="-2"/>
                <w:sz w:val="20"/>
                <w:szCs w:val="20"/>
              </w:rPr>
              <w:t>54,52</w:t>
            </w:r>
          </w:p>
        </w:tc>
        <w:tc>
          <w:tcPr>
            <w:tcW w:w="1037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B28F15D" w14:textId="77777777" w:rsidR="008917FC" w:rsidRPr="0064407A" w:rsidRDefault="008917FC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B28F15E" w14:textId="77777777" w:rsidR="008917FC" w:rsidRPr="0064407A" w:rsidRDefault="008917FC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B28F15F" w14:textId="77777777" w:rsidR="008917FC" w:rsidRPr="0064407A" w:rsidRDefault="008917FC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B28F160" w14:textId="77777777" w:rsidR="008917FC" w:rsidRPr="0064407A" w:rsidRDefault="008917FC">
            <w:pPr>
              <w:rPr>
                <w:sz w:val="20"/>
                <w:szCs w:val="20"/>
              </w:rPr>
            </w:pPr>
          </w:p>
        </w:tc>
      </w:tr>
      <w:tr w:rsidR="008917FC" w:rsidRPr="0064407A" w14:paraId="1B28F16C" w14:textId="77777777" w:rsidTr="00321A0F">
        <w:trPr>
          <w:trHeight w:val="249"/>
        </w:trPr>
        <w:tc>
          <w:tcPr>
            <w:tcW w:w="1774" w:type="dxa"/>
            <w:vMerge/>
            <w:tcBorders>
              <w:top w:val="nil"/>
              <w:bottom w:val="single" w:sz="24" w:space="0" w:color="000000"/>
              <w:right w:val="single" w:sz="24" w:space="0" w:color="000000"/>
            </w:tcBorders>
          </w:tcPr>
          <w:p w14:paraId="1B28F162" w14:textId="77777777" w:rsidR="008917FC" w:rsidRPr="0064407A" w:rsidRDefault="008917FC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B28F163" w14:textId="77777777" w:rsidR="008917FC" w:rsidRPr="0064407A" w:rsidRDefault="008917FC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B28F164" w14:textId="77777777" w:rsidR="008917FC" w:rsidRPr="0064407A" w:rsidRDefault="008917FC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B28F165" w14:textId="77777777" w:rsidR="008917FC" w:rsidRPr="0064407A" w:rsidRDefault="008917FC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18" w:space="0" w:color="D2D2D2"/>
            </w:tcBorders>
          </w:tcPr>
          <w:p w14:paraId="1B28F166" w14:textId="77777777" w:rsidR="008917FC" w:rsidRPr="0064407A" w:rsidRDefault="004E6D7F">
            <w:pPr>
              <w:pStyle w:val="TableParagraph"/>
              <w:spacing w:before="31"/>
              <w:ind w:right="-44"/>
              <w:jc w:val="right"/>
              <w:rPr>
                <w:rFonts w:ascii="Noto IKEA Latin" w:hAnsi="Noto IKEA Latin"/>
                <w:b/>
                <w:sz w:val="20"/>
                <w:szCs w:val="20"/>
              </w:rPr>
            </w:pPr>
            <w:r w:rsidRPr="0064407A">
              <w:rPr>
                <w:rFonts w:ascii="Noto IKEA Latin" w:hAnsi="Noto IKEA Latin"/>
                <w:b/>
                <w:spacing w:val="-5"/>
                <w:sz w:val="20"/>
                <w:szCs w:val="20"/>
              </w:rPr>
              <w:t>JT</w:t>
            </w:r>
          </w:p>
        </w:tc>
        <w:tc>
          <w:tcPr>
            <w:tcW w:w="849" w:type="dxa"/>
            <w:tcBorders>
              <w:top w:val="single" w:sz="24" w:space="0" w:color="000000"/>
              <w:left w:val="single" w:sz="18" w:space="0" w:color="D2D2D2"/>
              <w:bottom w:val="single" w:sz="24" w:space="0" w:color="000000"/>
              <w:right w:val="single" w:sz="24" w:space="0" w:color="000000"/>
            </w:tcBorders>
          </w:tcPr>
          <w:p w14:paraId="1B28F167" w14:textId="77777777" w:rsidR="008917FC" w:rsidRPr="0064407A" w:rsidRDefault="004E6D7F">
            <w:pPr>
              <w:pStyle w:val="TableParagraph"/>
              <w:spacing w:before="31"/>
              <w:ind w:left="182"/>
              <w:rPr>
                <w:rFonts w:ascii="Noto IKEA Latin" w:hAnsi="Noto IKEA Latin"/>
                <w:b/>
                <w:sz w:val="20"/>
                <w:szCs w:val="20"/>
              </w:rPr>
            </w:pPr>
            <w:r w:rsidRPr="0064407A">
              <w:rPr>
                <w:rFonts w:ascii="Noto IKEA Latin" w:hAnsi="Noto IKEA Latin"/>
                <w:b/>
                <w:spacing w:val="-2"/>
                <w:sz w:val="20"/>
                <w:szCs w:val="20"/>
              </w:rPr>
              <w:t>158,84</w:t>
            </w:r>
          </w:p>
        </w:tc>
        <w:tc>
          <w:tcPr>
            <w:tcW w:w="1037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B28F168" w14:textId="77777777" w:rsidR="008917FC" w:rsidRPr="0064407A" w:rsidRDefault="008917FC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B28F169" w14:textId="77777777" w:rsidR="008917FC" w:rsidRPr="0064407A" w:rsidRDefault="008917FC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B28F16A" w14:textId="77777777" w:rsidR="008917FC" w:rsidRPr="0064407A" w:rsidRDefault="008917FC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B28F16B" w14:textId="77777777" w:rsidR="008917FC" w:rsidRPr="0064407A" w:rsidRDefault="008917FC">
            <w:pPr>
              <w:rPr>
                <w:sz w:val="20"/>
                <w:szCs w:val="20"/>
              </w:rPr>
            </w:pPr>
          </w:p>
        </w:tc>
      </w:tr>
      <w:tr w:rsidR="008917FC" w:rsidRPr="0064407A" w14:paraId="1B28F186" w14:textId="77777777" w:rsidTr="00321A0F">
        <w:trPr>
          <w:trHeight w:val="470"/>
        </w:trPr>
        <w:tc>
          <w:tcPr>
            <w:tcW w:w="1774" w:type="dxa"/>
            <w:vMerge w:val="restart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1CC"/>
          </w:tcPr>
          <w:p w14:paraId="1B28F16D" w14:textId="77777777" w:rsidR="008917FC" w:rsidRPr="0064407A" w:rsidRDefault="008917FC">
            <w:pPr>
              <w:pStyle w:val="TableParagraph"/>
              <w:spacing w:before="9"/>
              <w:rPr>
                <w:rFonts w:ascii="Noto IKEA Latin" w:hAnsi="Noto IKEA Latin"/>
                <w:sz w:val="20"/>
                <w:szCs w:val="20"/>
              </w:rPr>
            </w:pPr>
          </w:p>
          <w:p w14:paraId="1B28F16E" w14:textId="77777777" w:rsidR="008917FC" w:rsidRPr="0064407A" w:rsidRDefault="004E6D7F" w:rsidP="00FB3C99">
            <w:pPr>
              <w:pStyle w:val="TableParagraph"/>
              <w:ind w:left="702" w:hanging="524"/>
              <w:rPr>
                <w:rFonts w:ascii="Noto IKEA Latin" w:hAnsi="Noto IKEA Latin"/>
                <w:b/>
                <w:sz w:val="20"/>
                <w:szCs w:val="20"/>
              </w:rPr>
            </w:pPr>
            <w:r w:rsidRPr="0064407A">
              <w:rPr>
                <w:rFonts w:ascii="Noto IKEA Latin" w:hAnsi="Noto IKEA Latin"/>
                <w:b/>
                <w:sz w:val="20"/>
                <w:szCs w:val="20"/>
              </w:rPr>
              <w:lastRenderedPageBreak/>
              <w:t>SDEE</w:t>
            </w:r>
            <w:r w:rsidRPr="0064407A">
              <w:rPr>
                <w:rFonts w:ascii="Noto IKEA Latin" w:hAnsi="Noto IKEA Latin"/>
                <w:b/>
                <w:spacing w:val="-12"/>
                <w:sz w:val="20"/>
                <w:szCs w:val="20"/>
              </w:rPr>
              <w:t xml:space="preserve"> </w:t>
            </w:r>
            <w:r w:rsidRPr="0064407A">
              <w:rPr>
                <w:rFonts w:ascii="Noto IKEA Latin" w:hAnsi="Noto IKEA Latin"/>
                <w:b/>
                <w:sz w:val="20"/>
                <w:szCs w:val="20"/>
              </w:rPr>
              <w:t xml:space="preserve">Transilvania </w:t>
            </w:r>
            <w:r w:rsidRPr="0064407A">
              <w:rPr>
                <w:rFonts w:ascii="Noto IKEA Latin" w:hAnsi="Noto IKEA Latin"/>
                <w:b/>
                <w:spacing w:val="-4"/>
                <w:sz w:val="20"/>
                <w:szCs w:val="20"/>
              </w:rPr>
              <w:t>Nord</w:t>
            </w:r>
          </w:p>
        </w:tc>
        <w:tc>
          <w:tcPr>
            <w:tcW w:w="984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1CC"/>
          </w:tcPr>
          <w:p w14:paraId="1B28F16F" w14:textId="77777777" w:rsidR="008917FC" w:rsidRPr="0064407A" w:rsidRDefault="008917FC">
            <w:pPr>
              <w:pStyle w:val="TableParagraph"/>
              <w:rPr>
                <w:rFonts w:ascii="Noto IKEA Latin" w:hAnsi="Noto IKEA Latin"/>
                <w:sz w:val="20"/>
                <w:szCs w:val="20"/>
              </w:rPr>
            </w:pPr>
          </w:p>
          <w:p w14:paraId="1B28F170" w14:textId="77777777" w:rsidR="008917FC" w:rsidRPr="0064407A" w:rsidRDefault="008917FC">
            <w:pPr>
              <w:pStyle w:val="TableParagraph"/>
              <w:spacing w:before="5"/>
              <w:rPr>
                <w:rFonts w:ascii="Noto IKEA Latin" w:hAnsi="Noto IKEA Latin"/>
                <w:sz w:val="20"/>
                <w:szCs w:val="20"/>
              </w:rPr>
            </w:pPr>
          </w:p>
          <w:p w14:paraId="1B28F171" w14:textId="77777777" w:rsidR="008917FC" w:rsidRPr="0064407A" w:rsidRDefault="004E6D7F">
            <w:pPr>
              <w:pStyle w:val="TableParagraph"/>
              <w:ind w:left="339"/>
              <w:rPr>
                <w:rFonts w:ascii="Noto IKEA Latin" w:hAnsi="Noto IKEA Latin"/>
                <w:b/>
                <w:sz w:val="20"/>
                <w:szCs w:val="20"/>
              </w:rPr>
            </w:pPr>
            <w:r w:rsidRPr="0064407A">
              <w:rPr>
                <w:rFonts w:ascii="Noto IKEA Latin" w:hAnsi="Noto IKEA Latin"/>
                <w:b/>
                <w:spacing w:val="-4"/>
                <w:sz w:val="20"/>
                <w:szCs w:val="20"/>
              </w:rPr>
              <w:t>2,53</w:t>
            </w:r>
          </w:p>
        </w:tc>
        <w:tc>
          <w:tcPr>
            <w:tcW w:w="984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1CC"/>
          </w:tcPr>
          <w:p w14:paraId="1B28F172" w14:textId="77777777" w:rsidR="008917FC" w:rsidRPr="0064407A" w:rsidRDefault="008917FC">
            <w:pPr>
              <w:pStyle w:val="TableParagraph"/>
              <w:rPr>
                <w:rFonts w:ascii="Noto IKEA Latin" w:hAnsi="Noto IKEA Latin"/>
                <w:sz w:val="20"/>
                <w:szCs w:val="20"/>
              </w:rPr>
            </w:pPr>
          </w:p>
          <w:p w14:paraId="1B28F173" w14:textId="77777777" w:rsidR="008917FC" w:rsidRPr="0064407A" w:rsidRDefault="008917FC">
            <w:pPr>
              <w:pStyle w:val="TableParagraph"/>
              <w:spacing w:before="5"/>
              <w:rPr>
                <w:rFonts w:ascii="Noto IKEA Latin" w:hAnsi="Noto IKEA Latin"/>
                <w:sz w:val="20"/>
                <w:szCs w:val="20"/>
              </w:rPr>
            </w:pPr>
          </w:p>
          <w:p w14:paraId="1B28F174" w14:textId="77777777" w:rsidR="008917FC" w:rsidRPr="0064407A" w:rsidRDefault="004E6D7F">
            <w:pPr>
              <w:pStyle w:val="TableParagraph"/>
              <w:ind w:left="293"/>
              <w:rPr>
                <w:rFonts w:ascii="Noto IKEA Latin" w:hAnsi="Noto IKEA Latin"/>
                <w:b/>
                <w:sz w:val="20"/>
                <w:szCs w:val="20"/>
              </w:rPr>
            </w:pPr>
            <w:r w:rsidRPr="0064407A">
              <w:rPr>
                <w:rFonts w:ascii="Noto IKEA Latin" w:hAnsi="Noto IKEA Latin"/>
                <w:b/>
                <w:spacing w:val="-2"/>
                <w:sz w:val="20"/>
                <w:szCs w:val="20"/>
              </w:rPr>
              <w:t>25,57</w:t>
            </w:r>
          </w:p>
        </w:tc>
        <w:tc>
          <w:tcPr>
            <w:tcW w:w="984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1CC"/>
          </w:tcPr>
          <w:p w14:paraId="1B28F175" w14:textId="77777777" w:rsidR="008917FC" w:rsidRPr="0064407A" w:rsidRDefault="008917FC">
            <w:pPr>
              <w:pStyle w:val="TableParagraph"/>
              <w:rPr>
                <w:rFonts w:ascii="Noto IKEA Latin" w:hAnsi="Noto IKEA Latin"/>
                <w:sz w:val="20"/>
                <w:szCs w:val="20"/>
              </w:rPr>
            </w:pPr>
          </w:p>
          <w:p w14:paraId="1B28F176" w14:textId="77777777" w:rsidR="008917FC" w:rsidRPr="0064407A" w:rsidRDefault="008917FC">
            <w:pPr>
              <w:pStyle w:val="TableParagraph"/>
              <w:spacing w:before="5"/>
              <w:rPr>
                <w:rFonts w:ascii="Noto IKEA Latin" w:hAnsi="Noto IKEA Latin"/>
                <w:sz w:val="20"/>
                <w:szCs w:val="20"/>
              </w:rPr>
            </w:pPr>
          </w:p>
          <w:p w14:paraId="1B28F177" w14:textId="77777777" w:rsidR="008917FC" w:rsidRPr="0064407A" w:rsidRDefault="004E6D7F">
            <w:pPr>
              <w:pStyle w:val="TableParagraph"/>
              <w:ind w:left="338"/>
              <w:rPr>
                <w:rFonts w:ascii="Noto IKEA Latin" w:hAnsi="Noto IKEA Latin"/>
                <w:b/>
                <w:sz w:val="20"/>
                <w:szCs w:val="20"/>
              </w:rPr>
            </w:pPr>
            <w:r w:rsidRPr="0064407A">
              <w:rPr>
                <w:rFonts w:ascii="Noto IKEA Latin" w:hAnsi="Noto IKEA Latin"/>
                <w:b/>
                <w:spacing w:val="-4"/>
                <w:sz w:val="20"/>
                <w:szCs w:val="20"/>
              </w:rPr>
              <w:t>9,32</w:t>
            </w:r>
          </w:p>
        </w:tc>
        <w:tc>
          <w:tcPr>
            <w:tcW w:w="95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nil"/>
            </w:tcBorders>
            <w:shd w:val="clear" w:color="auto" w:fill="FFF1CC"/>
          </w:tcPr>
          <w:p w14:paraId="1B28F178" w14:textId="77777777" w:rsidR="008917FC" w:rsidRPr="0064407A" w:rsidRDefault="004E6D7F">
            <w:pPr>
              <w:pStyle w:val="TableParagraph"/>
              <w:spacing w:before="141"/>
              <w:ind w:right="-44"/>
              <w:jc w:val="right"/>
              <w:rPr>
                <w:rFonts w:ascii="Noto IKEA Latin" w:hAnsi="Noto IKEA Latin"/>
                <w:b/>
                <w:sz w:val="20"/>
                <w:szCs w:val="20"/>
              </w:rPr>
            </w:pPr>
            <w:r w:rsidRPr="0064407A">
              <w:rPr>
                <w:rFonts w:ascii="Noto IKEA Latin" w:hAnsi="Noto IKEA Latin"/>
                <w:b/>
                <w:spacing w:val="-5"/>
                <w:sz w:val="20"/>
                <w:szCs w:val="20"/>
              </w:rPr>
              <w:lastRenderedPageBreak/>
              <w:t>IT</w:t>
            </w:r>
          </w:p>
        </w:tc>
        <w:tc>
          <w:tcPr>
            <w:tcW w:w="849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FF1CC"/>
          </w:tcPr>
          <w:p w14:paraId="1B28F179" w14:textId="77777777" w:rsidR="008917FC" w:rsidRPr="0064407A" w:rsidRDefault="004E6D7F">
            <w:pPr>
              <w:pStyle w:val="TableParagraph"/>
              <w:spacing w:before="141"/>
              <w:ind w:left="183"/>
              <w:rPr>
                <w:rFonts w:ascii="Noto IKEA Latin" w:hAnsi="Noto IKEA Latin"/>
                <w:b/>
                <w:sz w:val="20"/>
                <w:szCs w:val="20"/>
              </w:rPr>
            </w:pPr>
            <w:r w:rsidRPr="0064407A">
              <w:rPr>
                <w:rFonts w:ascii="Noto IKEA Latin" w:hAnsi="Noto IKEA Latin"/>
                <w:b/>
                <w:spacing w:val="-2"/>
                <w:sz w:val="20"/>
                <w:szCs w:val="20"/>
              </w:rPr>
              <w:t>23,77</w:t>
            </w:r>
          </w:p>
        </w:tc>
        <w:tc>
          <w:tcPr>
            <w:tcW w:w="1037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1CC"/>
          </w:tcPr>
          <w:p w14:paraId="1B28F17A" w14:textId="77777777" w:rsidR="008917FC" w:rsidRPr="0064407A" w:rsidRDefault="008917FC">
            <w:pPr>
              <w:pStyle w:val="TableParagraph"/>
              <w:rPr>
                <w:rFonts w:ascii="Noto IKEA Latin" w:hAnsi="Noto IKEA Latin"/>
                <w:sz w:val="20"/>
                <w:szCs w:val="20"/>
              </w:rPr>
            </w:pPr>
          </w:p>
          <w:p w14:paraId="1B28F17B" w14:textId="77777777" w:rsidR="008917FC" w:rsidRPr="0064407A" w:rsidRDefault="008917FC">
            <w:pPr>
              <w:pStyle w:val="TableParagraph"/>
              <w:spacing w:before="3"/>
              <w:rPr>
                <w:rFonts w:ascii="Noto IKEA Latin" w:hAnsi="Noto IKEA Latin"/>
                <w:sz w:val="20"/>
                <w:szCs w:val="20"/>
              </w:rPr>
            </w:pPr>
          </w:p>
          <w:p w14:paraId="1B28F17C" w14:textId="77777777" w:rsidR="008917FC" w:rsidRPr="0064407A" w:rsidRDefault="004E6D7F">
            <w:pPr>
              <w:pStyle w:val="TableParagraph"/>
              <w:ind w:left="183"/>
              <w:rPr>
                <w:rFonts w:ascii="Noto IKEA Latin" w:hAnsi="Noto IKEA Latin"/>
                <w:b/>
                <w:sz w:val="20"/>
                <w:szCs w:val="20"/>
              </w:rPr>
            </w:pPr>
            <w:r w:rsidRPr="0064407A">
              <w:rPr>
                <w:rFonts w:ascii="Noto IKEA Latin" w:hAnsi="Noto IKEA Latin"/>
                <w:b/>
                <w:spacing w:val="-2"/>
                <w:sz w:val="20"/>
                <w:szCs w:val="20"/>
              </w:rPr>
              <w:t>25,54</w:t>
            </w:r>
          </w:p>
        </w:tc>
        <w:tc>
          <w:tcPr>
            <w:tcW w:w="1037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1CC"/>
          </w:tcPr>
          <w:p w14:paraId="1B28F17D" w14:textId="77777777" w:rsidR="008917FC" w:rsidRPr="0064407A" w:rsidRDefault="008917FC">
            <w:pPr>
              <w:pStyle w:val="TableParagraph"/>
              <w:rPr>
                <w:rFonts w:ascii="Noto IKEA Latin" w:hAnsi="Noto IKEA Latin"/>
                <w:sz w:val="20"/>
                <w:szCs w:val="20"/>
              </w:rPr>
            </w:pPr>
          </w:p>
          <w:p w14:paraId="1B28F17E" w14:textId="77777777" w:rsidR="008917FC" w:rsidRPr="0064407A" w:rsidRDefault="008917FC">
            <w:pPr>
              <w:pStyle w:val="TableParagraph"/>
              <w:spacing w:before="3"/>
              <w:rPr>
                <w:rFonts w:ascii="Noto IKEA Latin" w:hAnsi="Noto IKEA Latin"/>
                <w:sz w:val="20"/>
                <w:szCs w:val="20"/>
              </w:rPr>
            </w:pPr>
          </w:p>
          <w:p w14:paraId="1B28F17F" w14:textId="77777777" w:rsidR="008917FC" w:rsidRPr="0064407A" w:rsidRDefault="004E6D7F">
            <w:pPr>
              <w:pStyle w:val="TableParagraph"/>
              <w:ind w:left="609" w:right="-44"/>
              <w:rPr>
                <w:rFonts w:ascii="Noto IKEA Latin" w:hAnsi="Noto IKEA Latin"/>
                <w:b/>
                <w:sz w:val="20"/>
                <w:szCs w:val="20"/>
              </w:rPr>
            </w:pPr>
            <w:r w:rsidRPr="0064407A">
              <w:rPr>
                <w:rFonts w:ascii="Noto IKEA Latin" w:hAnsi="Noto IKEA Latin"/>
                <w:b/>
                <w:spacing w:val="-2"/>
                <w:sz w:val="20"/>
                <w:szCs w:val="20"/>
              </w:rPr>
              <w:t>72,54</w:t>
            </w:r>
          </w:p>
        </w:tc>
        <w:tc>
          <w:tcPr>
            <w:tcW w:w="984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1CC"/>
          </w:tcPr>
          <w:p w14:paraId="1B28F180" w14:textId="77777777" w:rsidR="008917FC" w:rsidRPr="0064407A" w:rsidRDefault="008917FC">
            <w:pPr>
              <w:pStyle w:val="TableParagraph"/>
              <w:rPr>
                <w:rFonts w:ascii="Noto IKEA Latin" w:hAnsi="Noto IKEA Latin"/>
                <w:sz w:val="20"/>
                <w:szCs w:val="20"/>
              </w:rPr>
            </w:pPr>
          </w:p>
          <w:p w14:paraId="1B28F181" w14:textId="77777777" w:rsidR="008917FC" w:rsidRPr="0064407A" w:rsidRDefault="008917FC">
            <w:pPr>
              <w:pStyle w:val="TableParagraph"/>
              <w:spacing w:before="3"/>
              <w:rPr>
                <w:rFonts w:ascii="Noto IKEA Latin" w:hAnsi="Noto IKEA Latin"/>
                <w:sz w:val="20"/>
                <w:szCs w:val="20"/>
              </w:rPr>
            </w:pPr>
          </w:p>
          <w:p w14:paraId="1B28F182" w14:textId="77777777" w:rsidR="008917FC" w:rsidRPr="0064407A" w:rsidRDefault="004E6D7F">
            <w:pPr>
              <w:pStyle w:val="TableParagraph"/>
              <w:ind w:right="-44"/>
              <w:jc w:val="right"/>
              <w:rPr>
                <w:rFonts w:ascii="Noto IKEA Latin" w:hAnsi="Noto IKEA Latin"/>
                <w:b/>
                <w:sz w:val="20"/>
                <w:szCs w:val="20"/>
              </w:rPr>
            </w:pPr>
            <w:r w:rsidRPr="0064407A">
              <w:rPr>
                <w:rFonts w:ascii="Noto IKEA Latin" w:hAnsi="Noto IKEA Latin"/>
                <w:b/>
                <w:spacing w:val="-4"/>
                <w:sz w:val="20"/>
                <w:szCs w:val="20"/>
              </w:rPr>
              <w:t>2,71</w:t>
            </w:r>
          </w:p>
        </w:tc>
        <w:tc>
          <w:tcPr>
            <w:tcW w:w="984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1CC"/>
          </w:tcPr>
          <w:p w14:paraId="1B28F183" w14:textId="77777777" w:rsidR="008917FC" w:rsidRPr="0064407A" w:rsidRDefault="008917FC">
            <w:pPr>
              <w:pStyle w:val="TableParagraph"/>
              <w:rPr>
                <w:rFonts w:ascii="Noto IKEA Latin" w:hAnsi="Noto IKEA Latin"/>
                <w:sz w:val="20"/>
                <w:szCs w:val="20"/>
              </w:rPr>
            </w:pPr>
          </w:p>
          <w:p w14:paraId="1B28F184" w14:textId="77777777" w:rsidR="008917FC" w:rsidRPr="0064407A" w:rsidRDefault="008917FC">
            <w:pPr>
              <w:pStyle w:val="TableParagraph"/>
              <w:spacing w:before="3"/>
              <w:rPr>
                <w:rFonts w:ascii="Noto IKEA Latin" w:hAnsi="Noto IKEA Latin"/>
                <w:sz w:val="20"/>
                <w:szCs w:val="20"/>
              </w:rPr>
            </w:pPr>
          </w:p>
          <w:p w14:paraId="1B28F185" w14:textId="77777777" w:rsidR="008917FC" w:rsidRPr="0064407A" w:rsidRDefault="004E6D7F">
            <w:pPr>
              <w:pStyle w:val="TableParagraph"/>
              <w:ind w:right="-44"/>
              <w:jc w:val="right"/>
              <w:rPr>
                <w:rFonts w:ascii="Noto IKEA Latin" w:hAnsi="Noto IKEA Latin"/>
                <w:b/>
                <w:sz w:val="20"/>
                <w:szCs w:val="20"/>
              </w:rPr>
            </w:pPr>
            <w:r w:rsidRPr="0064407A">
              <w:rPr>
                <w:rFonts w:ascii="Noto IKEA Latin" w:hAnsi="Noto IKEA Latin"/>
                <w:b/>
                <w:spacing w:val="-4"/>
                <w:sz w:val="20"/>
                <w:szCs w:val="20"/>
              </w:rPr>
              <w:t>5,42</w:t>
            </w:r>
          </w:p>
        </w:tc>
      </w:tr>
      <w:tr w:rsidR="008917FC" w:rsidRPr="0064407A" w14:paraId="1B28F191" w14:textId="77777777" w:rsidTr="00321A0F">
        <w:trPr>
          <w:trHeight w:val="249"/>
        </w:trPr>
        <w:tc>
          <w:tcPr>
            <w:tcW w:w="1774" w:type="dxa"/>
            <w:vMerge/>
            <w:tcBorders>
              <w:top w:val="nil"/>
              <w:bottom w:val="single" w:sz="24" w:space="0" w:color="000000"/>
              <w:right w:val="single" w:sz="24" w:space="0" w:color="000000"/>
            </w:tcBorders>
            <w:shd w:val="clear" w:color="auto" w:fill="FFF1CC"/>
          </w:tcPr>
          <w:p w14:paraId="1B28F187" w14:textId="77777777" w:rsidR="008917FC" w:rsidRPr="0064407A" w:rsidRDefault="008917FC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1CC"/>
          </w:tcPr>
          <w:p w14:paraId="1B28F188" w14:textId="77777777" w:rsidR="008917FC" w:rsidRPr="0064407A" w:rsidRDefault="008917FC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1CC"/>
          </w:tcPr>
          <w:p w14:paraId="1B28F189" w14:textId="77777777" w:rsidR="008917FC" w:rsidRPr="0064407A" w:rsidRDefault="008917FC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1CC"/>
          </w:tcPr>
          <w:p w14:paraId="1B28F18A" w14:textId="77777777" w:rsidR="008917FC" w:rsidRPr="0064407A" w:rsidRDefault="008917FC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nil"/>
            </w:tcBorders>
            <w:shd w:val="clear" w:color="auto" w:fill="FFF1CC"/>
          </w:tcPr>
          <w:p w14:paraId="1B28F18B" w14:textId="77777777" w:rsidR="008917FC" w:rsidRPr="0064407A" w:rsidRDefault="004E6D7F">
            <w:pPr>
              <w:pStyle w:val="TableParagraph"/>
              <w:spacing w:before="31"/>
              <w:ind w:right="-44"/>
              <w:jc w:val="right"/>
              <w:rPr>
                <w:rFonts w:ascii="Noto IKEA Latin" w:hAnsi="Noto IKEA Latin"/>
                <w:b/>
                <w:sz w:val="20"/>
                <w:szCs w:val="20"/>
              </w:rPr>
            </w:pPr>
            <w:r w:rsidRPr="0064407A">
              <w:rPr>
                <w:rFonts w:ascii="Noto IKEA Latin" w:hAnsi="Noto IKEA Latin"/>
                <w:b/>
                <w:spacing w:val="-5"/>
                <w:sz w:val="20"/>
                <w:szCs w:val="20"/>
              </w:rPr>
              <w:t>MT</w:t>
            </w:r>
          </w:p>
        </w:tc>
        <w:tc>
          <w:tcPr>
            <w:tcW w:w="849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FF1CC"/>
          </w:tcPr>
          <w:p w14:paraId="1B28F18C" w14:textId="77777777" w:rsidR="008917FC" w:rsidRPr="0064407A" w:rsidRDefault="004E6D7F">
            <w:pPr>
              <w:pStyle w:val="TableParagraph"/>
              <w:spacing w:before="31"/>
              <w:ind w:left="182"/>
              <w:rPr>
                <w:rFonts w:ascii="Noto IKEA Latin" w:hAnsi="Noto IKEA Latin"/>
                <w:b/>
                <w:sz w:val="20"/>
                <w:szCs w:val="20"/>
              </w:rPr>
            </w:pPr>
            <w:r w:rsidRPr="0064407A">
              <w:rPr>
                <w:rFonts w:ascii="Noto IKEA Latin" w:hAnsi="Noto IKEA Latin"/>
                <w:b/>
                <w:spacing w:val="-2"/>
                <w:sz w:val="20"/>
                <w:szCs w:val="20"/>
              </w:rPr>
              <w:t>57,49</w:t>
            </w:r>
          </w:p>
        </w:tc>
        <w:tc>
          <w:tcPr>
            <w:tcW w:w="1037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1CC"/>
          </w:tcPr>
          <w:p w14:paraId="1B28F18D" w14:textId="77777777" w:rsidR="008917FC" w:rsidRPr="0064407A" w:rsidRDefault="008917FC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1CC"/>
          </w:tcPr>
          <w:p w14:paraId="1B28F18E" w14:textId="77777777" w:rsidR="008917FC" w:rsidRPr="0064407A" w:rsidRDefault="008917FC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1CC"/>
          </w:tcPr>
          <w:p w14:paraId="1B28F18F" w14:textId="77777777" w:rsidR="008917FC" w:rsidRPr="0064407A" w:rsidRDefault="008917FC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1CC"/>
          </w:tcPr>
          <w:p w14:paraId="1B28F190" w14:textId="77777777" w:rsidR="008917FC" w:rsidRPr="0064407A" w:rsidRDefault="008917FC">
            <w:pPr>
              <w:rPr>
                <w:sz w:val="20"/>
                <w:szCs w:val="20"/>
              </w:rPr>
            </w:pPr>
          </w:p>
        </w:tc>
      </w:tr>
      <w:tr w:rsidR="008917FC" w:rsidRPr="0064407A" w14:paraId="1B28F19C" w14:textId="77777777" w:rsidTr="00321A0F">
        <w:trPr>
          <w:trHeight w:val="249"/>
        </w:trPr>
        <w:tc>
          <w:tcPr>
            <w:tcW w:w="1774" w:type="dxa"/>
            <w:vMerge/>
            <w:tcBorders>
              <w:top w:val="nil"/>
              <w:bottom w:val="single" w:sz="24" w:space="0" w:color="000000"/>
              <w:right w:val="single" w:sz="24" w:space="0" w:color="000000"/>
            </w:tcBorders>
            <w:shd w:val="clear" w:color="auto" w:fill="FFF1CC"/>
          </w:tcPr>
          <w:p w14:paraId="1B28F192" w14:textId="77777777" w:rsidR="008917FC" w:rsidRPr="0064407A" w:rsidRDefault="008917FC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1CC"/>
          </w:tcPr>
          <w:p w14:paraId="1B28F193" w14:textId="77777777" w:rsidR="008917FC" w:rsidRPr="0064407A" w:rsidRDefault="008917FC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1CC"/>
          </w:tcPr>
          <w:p w14:paraId="1B28F194" w14:textId="77777777" w:rsidR="008917FC" w:rsidRPr="0064407A" w:rsidRDefault="008917FC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1CC"/>
          </w:tcPr>
          <w:p w14:paraId="1B28F195" w14:textId="77777777" w:rsidR="008917FC" w:rsidRPr="0064407A" w:rsidRDefault="008917FC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nil"/>
            </w:tcBorders>
            <w:shd w:val="clear" w:color="auto" w:fill="FFF1CC"/>
          </w:tcPr>
          <w:p w14:paraId="1B28F196" w14:textId="77777777" w:rsidR="008917FC" w:rsidRPr="0064407A" w:rsidRDefault="004E6D7F">
            <w:pPr>
              <w:pStyle w:val="TableParagraph"/>
              <w:spacing w:before="31"/>
              <w:ind w:right="-44"/>
              <w:jc w:val="right"/>
              <w:rPr>
                <w:rFonts w:ascii="Noto IKEA Latin" w:hAnsi="Noto IKEA Latin"/>
                <w:b/>
                <w:sz w:val="20"/>
                <w:szCs w:val="20"/>
              </w:rPr>
            </w:pPr>
            <w:r w:rsidRPr="0064407A">
              <w:rPr>
                <w:rFonts w:ascii="Noto IKEA Latin" w:hAnsi="Noto IKEA Latin"/>
                <w:b/>
                <w:spacing w:val="-5"/>
                <w:sz w:val="20"/>
                <w:szCs w:val="20"/>
              </w:rPr>
              <w:t>JT</w:t>
            </w:r>
          </w:p>
        </w:tc>
        <w:tc>
          <w:tcPr>
            <w:tcW w:w="849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FF1CC"/>
          </w:tcPr>
          <w:p w14:paraId="1B28F197" w14:textId="77777777" w:rsidR="008917FC" w:rsidRPr="0064407A" w:rsidRDefault="004E6D7F">
            <w:pPr>
              <w:pStyle w:val="TableParagraph"/>
              <w:spacing w:before="31"/>
              <w:ind w:left="182"/>
              <w:rPr>
                <w:rFonts w:ascii="Noto IKEA Latin" w:hAnsi="Noto IKEA Latin"/>
                <w:b/>
                <w:sz w:val="20"/>
                <w:szCs w:val="20"/>
              </w:rPr>
            </w:pPr>
            <w:r w:rsidRPr="0064407A">
              <w:rPr>
                <w:rFonts w:ascii="Noto IKEA Latin" w:hAnsi="Noto IKEA Latin"/>
                <w:b/>
                <w:spacing w:val="-2"/>
                <w:sz w:val="20"/>
                <w:szCs w:val="20"/>
              </w:rPr>
              <w:t>144,73</w:t>
            </w:r>
          </w:p>
        </w:tc>
        <w:tc>
          <w:tcPr>
            <w:tcW w:w="1037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1CC"/>
          </w:tcPr>
          <w:p w14:paraId="1B28F198" w14:textId="77777777" w:rsidR="008917FC" w:rsidRPr="0064407A" w:rsidRDefault="008917FC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1CC"/>
          </w:tcPr>
          <w:p w14:paraId="1B28F199" w14:textId="77777777" w:rsidR="008917FC" w:rsidRPr="0064407A" w:rsidRDefault="008917FC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1CC"/>
          </w:tcPr>
          <w:p w14:paraId="1B28F19A" w14:textId="77777777" w:rsidR="008917FC" w:rsidRPr="0064407A" w:rsidRDefault="008917FC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1CC"/>
          </w:tcPr>
          <w:p w14:paraId="1B28F19B" w14:textId="77777777" w:rsidR="008917FC" w:rsidRPr="0064407A" w:rsidRDefault="008917FC">
            <w:pPr>
              <w:rPr>
                <w:sz w:val="20"/>
                <w:szCs w:val="20"/>
              </w:rPr>
            </w:pPr>
          </w:p>
        </w:tc>
      </w:tr>
      <w:tr w:rsidR="008917FC" w:rsidRPr="0064407A" w14:paraId="1B28F1AF" w14:textId="77777777" w:rsidTr="00321A0F">
        <w:trPr>
          <w:trHeight w:val="249"/>
        </w:trPr>
        <w:tc>
          <w:tcPr>
            <w:tcW w:w="1774" w:type="dxa"/>
            <w:vMerge w:val="restart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B28F19D" w14:textId="77777777" w:rsidR="008917FC" w:rsidRPr="0064407A" w:rsidRDefault="008917FC">
            <w:pPr>
              <w:pStyle w:val="TableParagraph"/>
              <w:spacing w:before="4"/>
              <w:rPr>
                <w:rFonts w:ascii="Noto IKEA Latin" w:hAnsi="Noto IKEA Latin"/>
                <w:sz w:val="20"/>
                <w:szCs w:val="20"/>
              </w:rPr>
            </w:pPr>
          </w:p>
          <w:p w14:paraId="1B28F19E" w14:textId="77777777" w:rsidR="008917FC" w:rsidRPr="0064407A" w:rsidRDefault="004E6D7F">
            <w:pPr>
              <w:pStyle w:val="TableParagraph"/>
              <w:ind w:left="442"/>
              <w:rPr>
                <w:rFonts w:ascii="Noto IKEA Latin" w:hAnsi="Noto IKEA Latin"/>
                <w:b/>
                <w:sz w:val="20"/>
                <w:szCs w:val="20"/>
              </w:rPr>
            </w:pPr>
            <w:proofErr w:type="spellStart"/>
            <w:r w:rsidRPr="0064407A">
              <w:rPr>
                <w:rFonts w:ascii="Noto IKEA Latin" w:hAnsi="Noto IKEA Latin"/>
                <w:b/>
                <w:sz w:val="20"/>
                <w:szCs w:val="20"/>
              </w:rPr>
              <w:t>Delgaz</w:t>
            </w:r>
            <w:proofErr w:type="spellEnd"/>
            <w:r w:rsidRPr="0064407A">
              <w:rPr>
                <w:rFonts w:ascii="Noto IKEA Latin" w:hAnsi="Noto IKEA Latin"/>
                <w:b/>
                <w:spacing w:val="-4"/>
                <w:sz w:val="20"/>
                <w:szCs w:val="20"/>
              </w:rPr>
              <w:t xml:space="preserve"> Grid</w:t>
            </w:r>
          </w:p>
        </w:tc>
        <w:tc>
          <w:tcPr>
            <w:tcW w:w="984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B28F19F" w14:textId="77777777" w:rsidR="008917FC" w:rsidRPr="0064407A" w:rsidRDefault="008917FC">
            <w:pPr>
              <w:pStyle w:val="TableParagraph"/>
              <w:rPr>
                <w:rFonts w:ascii="Noto IKEA Latin" w:hAnsi="Noto IKEA Latin"/>
                <w:sz w:val="20"/>
                <w:szCs w:val="20"/>
              </w:rPr>
            </w:pPr>
          </w:p>
          <w:p w14:paraId="1B28F1A0" w14:textId="77777777" w:rsidR="008917FC" w:rsidRPr="0064407A" w:rsidRDefault="004E6D7F">
            <w:pPr>
              <w:pStyle w:val="TableParagraph"/>
              <w:ind w:left="339"/>
              <w:rPr>
                <w:rFonts w:ascii="Noto IKEA Latin" w:hAnsi="Noto IKEA Latin"/>
                <w:b/>
                <w:sz w:val="20"/>
                <w:szCs w:val="20"/>
              </w:rPr>
            </w:pPr>
            <w:r w:rsidRPr="0064407A">
              <w:rPr>
                <w:rFonts w:ascii="Noto IKEA Latin" w:hAnsi="Noto IKEA Latin"/>
                <w:b/>
                <w:spacing w:val="-4"/>
                <w:sz w:val="20"/>
                <w:szCs w:val="20"/>
              </w:rPr>
              <w:t>2,53</w:t>
            </w:r>
          </w:p>
        </w:tc>
        <w:tc>
          <w:tcPr>
            <w:tcW w:w="984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B28F1A1" w14:textId="77777777" w:rsidR="008917FC" w:rsidRPr="0064407A" w:rsidRDefault="008917FC">
            <w:pPr>
              <w:pStyle w:val="TableParagraph"/>
              <w:rPr>
                <w:rFonts w:ascii="Noto IKEA Latin" w:hAnsi="Noto IKEA Latin"/>
                <w:sz w:val="20"/>
                <w:szCs w:val="20"/>
              </w:rPr>
            </w:pPr>
          </w:p>
          <w:p w14:paraId="1B28F1A2" w14:textId="77777777" w:rsidR="008917FC" w:rsidRPr="0064407A" w:rsidRDefault="004E6D7F">
            <w:pPr>
              <w:pStyle w:val="TableParagraph"/>
              <w:ind w:left="183"/>
              <w:rPr>
                <w:rFonts w:ascii="Noto IKEA Latin" w:hAnsi="Noto IKEA Latin"/>
                <w:b/>
                <w:sz w:val="20"/>
                <w:szCs w:val="20"/>
              </w:rPr>
            </w:pPr>
            <w:r w:rsidRPr="0064407A">
              <w:rPr>
                <w:rFonts w:ascii="Noto IKEA Latin" w:hAnsi="Noto IKEA Latin"/>
                <w:b/>
                <w:spacing w:val="-2"/>
                <w:sz w:val="20"/>
                <w:szCs w:val="20"/>
              </w:rPr>
              <w:t>25,57</w:t>
            </w:r>
          </w:p>
        </w:tc>
        <w:tc>
          <w:tcPr>
            <w:tcW w:w="984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B28F1A3" w14:textId="77777777" w:rsidR="008917FC" w:rsidRPr="0064407A" w:rsidRDefault="008917FC">
            <w:pPr>
              <w:pStyle w:val="TableParagraph"/>
              <w:rPr>
                <w:rFonts w:ascii="Noto IKEA Latin" w:hAnsi="Noto IKEA Latin"/>
                <w:sz w:val="20"/>
                <w:szCs w:val="20"/>
              </w:rPr>
            </w:pPr>
          </w:p>
          <w:p w14:paraId="1B28F1A4" w14:textId="77777777" w:rsidR="008917FC" w:rsidRPr="0064407A" w:rsidRDefault="004E6D7F">
            <w:pPr>
              <w:pStyle w:val="TableParagraph"/>
              <w:ind w:left="339"/>
              <w:rPr>
                <w:rFonts w:ascii="Noto IKEA Latin" w:hAnsi="Noto IKEA Latin"/>
                <w:b/>
                <w:sz w:val="20"/>
                <w:szCs w:val="20"/>
              </w:rPr>
            </w:pPr>
            <w:r w:rsidRPr="0064407A">
              <w:rPr>
                <w:rFonts w:ascii="Noto IKEA Latin" w:hAnsi="Noto IKEA Latin"/>
                <w:b/>
                <w:spacing w:val="-4"/>
                <w:sz w:val="20"/>
                <w:szCs w:val="20"/>
              </w:rPr>
              <w:t>9,32</w:t>
            </w:r>
          </w:p>
        </w:tc>
        <w:tc>
          <w:tcPr>
            <w:tcW w:w="95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18" w:space="0" w:color="D2D2D2"/>
            </w:tcBorders>
          </w:tcPr>
          <w:p w14:paraId="1B28F1A5" w14:textId="77777777" w:rsidR="008917FC" w:rsidRPr="0064407A" w:rsidRDefault="004E6D7F">
            <w:pPr>
              <w:pStyle w:val="TableParagraph"/>
              <w:spacing w:before="31"/>
              <w:ind w:right="-44"/>
              <w:jc w:val="right"/>
              <w:rPr>
                <w:rFonts w:ascii="Noto IKEA Latin" w:hAnsi="Noto IKEA Latin"/>
                <w:b/>
                <w:sz w:val="20"/>
                <w:szCs w:val="20"/>
              </w:rPr>
            </w:pPr>
            <w:r w:rsidRPr="0064407A">
              <w:rPr>
                <w:rFonts w:ascii="Noto IKEA Latin" w:hAnsi="Noto IKEA Latin"/>
                <w:b/>
                <w:spacing w:val="-5"/>
                <w:sz w:val="20"/>
                <w:szCs w:val="20"/>
              </w:rPr>
              <w:t>IT</w:t>
            </w:r>
          </w:p>
        </w:tc>
        <w:tc>
          <w:tcPr>
            <w:tcW w:w="849" w:type="dxa"/>
            <w:tcBorders>
              <w:top w:val="single" w:sz="24" w:space="0" w:color="000000"/>
              <w:left w:val="single" w:sz="18" w:space="0" w:color="D2D2D2"/>
              <w:bottom w:val="single" w:sz="24" w:space="0" w:color="000000"/>
              <w:right w:val="single" w:sz="24" w:space="0" w:color="000000"/>
            </w:tcBorders>
          </w:tcPr>
          <w:p w14:paraId="1B28F1A6" w14:textId="77777777" w:rsidR="008917FC" w:rsidRPr="0064407A" w:rsidRDefault="004E6D7F">
            <w:pPr>
              <w:pStyle w:val="TableParagraph"/>
              <w:spacing w:before="31"/>
              <w:ind w:left="183"/>
              <w:rPr>
                <w:rFonts w:ascii="Noto IKEA Latin" w:hAnsi="Noto IKEA Latin"/>
                <w:b/>
                <w:sz w:val="20"/>
                <w:szCs w:val="20"/>
              </w:rPr>
            </w:pPr>
            <w:r w:rsidRPr="0064407A">
              <w:rPr>
                <w:rFonts w:ascii="Noto IKEA Latin" w:hAnsi="Noto IKEA Latin"/>
                <w:b/>
                <w:spacing w:val="-2"/>
                <w:sz w:val="20"/>
                <w:szCs w:val="20"/>
              </w:rPr>
              <w:t>24,57</w:t>
            </w:r>
          </w:p>
        </w:tc>
        <w:tc>
          <w:tcPr>
            <w:tcW w:w="1037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B28F1A7" w14:textId="77777777" w:rsidR="008917FC" w:rsidRPr="0064407A" w:rsidRDefault="008917FC">
            <w:pPr>
              <w:pStyle w:val="TableParagraph"/>
              <w:rPr>
                <w:rFonts w:ascii="Noto IKEA Latin" w:hAnsi="Noto IKEA Latin"/>
                <w:sz w:val="20"/>
                <w:szCs w:val="20"/>
              </w:rPr>
            </w:pPr>
          </w:p>
          <w:p w14:paraId="1B28F1A8" w14:textId="77777777" w:rsidR="008917FC" w:rsidRPr="0064407A" w:rsidRDefault="004E6D7F">
            <w:pPr>
              <w:pStyle w:val="TableParagraph"/>
              <w:ind w:left="184"/>
              <w:rPr>
                <w:rFonts w:ascii="Noto IKEA Latin" w:hAnsi="Noto IKEA Latin"/>
                <w:b/>
                <w:sz w:val="20"/>
                <w:szCs w:val="20"/>
              </w:rPr>
            </w:pPr>
            <w:r w:rsidRPr="0064407A">
              <w:rPr>
                <w:rFonts w:ascii="Noto IKEA Latin" w:hAnsi="Noto IKEA Latin"/>
                <w:b/>
                <w:spacing w:val="-2"/>
                <w:sz w:val="20"/>
                <w:szCs w:val="20"/>
              </w:rPr>
              <w:t>25,54</w:t>
            </w:r>
          </w:p>
        </w:tc>
        <w:tc>
          <w:tcPr>
            <w:tcW w:w="1037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B28F1A9" w14:textId="77777777" w:rsidR="008917FC" w:rsidRPr="0064407A" w:rsidRDefault="008917FC">
            <w:pPr>
              <w:pStyle w:val="TableParagraph"/>
              <w:rPr>
                <w:rFonts w:ascii="Noto IKEA Latin" w:hAnsi="Noto IKEA Latin"/>
                <w:sz w:val="20"/>
                <w:szCs w:val="20"/>
              </w:rPr>
            </w:pPr>
          </w:p>
          <w:p w14:paraId="1B28F1AA" w14:textId="77777777" w:rsidR="008917FC" w:rsidRPr="0064407A" w:rsidRDefault="004E6D7F">
            <w:pPr>
              <w:pStyle w:val="TableParagraph"/>
              <w:ind w:left="611" w:right="-44"/>
              <w:rPr>
                <w:rFonts w:ascii="Noto IKEA Latin" w:hAnsi="Noto IKEA Latin"/>
                <w:b/>
                <w:sz w:val="20"/>
                <w:szCs w:val="20"/>
              </w:rPr>
            </w:pPr>
            <w:r w:rsidRPr="0064407A">
              <w:rPr>
                <w:rFonts w:ascii="Noto IKEA Latin" w:hAnsi="Noto IKEA Latin"/>
                <w:b/>
                <w:spacing w:val="-2"/>
                <w:sz w:val="20"/>
                <w:szCs w:val="20"/>
              </w:rPr>
              <w:t>72,54</w:t>
            </w:r>
          </w:p>
        </w:tc>
        <w:tc>
          <w:tcPr>
            <w:tcW w:w="984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B28F1AB" w14:textId="77777777" w:rsidR="008917FC" w:rsidRPr="0064407A" w:rsidRDefault="008917FC">
            <w:pPr>
              <w:pStyle w:val="TableParagraph"/>
              <w:rPr>
                <w:rFonts w:ascii="Noto IKEA Latin" w:hAnsi="Noto IKEA Latin"/>
                <w:sz w:val="20"/>
                <w:szCs w:val="20"/>
              </w:rPr>
            </w:pPr>
          </w:p>
          <w:p w14:paraId="1B28F1AC" w14:textId="77777777" w:rsidR="008917FC" w:rsidRPr="0064407A" w:rsidRDefault="004E6D7F">
            <w:pPr>
              <w:pStyle w:val="TableParagraph"/>
              <w:ind w:right="-44"/>
              <w:jc w:val="right"/>
              <w:rPr>
                <w:rFonts w:ascii="Noto IKEA Latin" w:hAnsi="Noto IKEA Latin"/>
                <w:b/>
                <w:sz w:val="20"/>
                <w:szCs w:val="20"/>
              </w:rPr>
            </w:pPr>
            <w:r w:rsidRPr="0064407A">
              <w:rPr>
                <w:rFonts w:ascii="Noto IKEA Latin" w:hAnsi="Noto IKEA Latin"/>
                <w:b/>
                <w:spacing w:val="-4"/>
                <w:sz w:val="20"/>
                <w:szCs w:val="20"/>
              </w:rPr>
              <w:t>2,71</w:t>
            </w:r>
          </w:p>
        </w:tc>
        <w:tc>
          <w:tcPr>
            <w:tcW w:w="984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B28F1AD" w14:textId="77777777" w:rsidR="008917FC" w:rsidRPr="0064407A" w:rsidRDefault="008917FC">
            <w:pPr>
              <w:pStyle w:val="TableParagraph"/>
              <w:rPr>
                <w:rFonts w:ascii="Noto IKEA Latin" w:hAnsi="Noto IKEA Latin"/>
                <w:sz w:val="20"/>
                <w:szCs w:val="20"/>
              </w:rPr>
            </w:pPr>
          </w:p>
          <w:p w14:paraId="1B28F1AE" w14:textId="77777777" w:rsidR="008917FC" w:rsidRPr="0064407A" w:rsidRDefault="004E6D7F">
            <w:pPr>
              <w:pStyle w:val="TableParagraph"/>
              <w:ind w:right="-44"/>
              <w:jc w:val="right"/>
              <w:rPr>
                <w:rFonts w:ascii="Noto IKEA Latin" w:hAnsi="Noto IKEA Latin"/>
                <w:b/>
                <w:sz w:val="20"/>
                <w:szCs w:val="20"/>
              </w:rPr>
            </w:pPr>
            <w:r w:rsidRPr="0064407A">
              <w:rPr>
                <w:rFonts w:ascii="Noto IKEA Latin" w:hAnsi="Noto IKEA Latin"/>
                <w:b/>
                <w:spacing w:val="-4"/>
                <w:sz w:val="20"/>
                <w:szCs w:val="20"/>
              </w:rPr>
              <w:t>5,42</w:t>
            </w:r>
          </w:p>
        </w:tc>
      </w:tr>
      <w:tr w:rsidR="008917FC" w:rsidRPr="0064407A" w14:paraId="1B28F1BA" w14:textId="77777777" w:rsidTr="00321A0F">
        <w:trPr>
          <w:trHeight w:val="249"/>
        </w:trPr>
        <w:tc>
          <w:tcPr>
            <w:tcW w:w="1774" w:type="dxa"/>
            <w:vMerge/>
            <w:tcBorders>
              <w:top w:val="nil"/>
              <w:bottom w:val="single" w:sz="24" w:space="0" w:color="000000"/>
              <w:right w:val="single" w:sz="24" w:space="0" w:color="000000"/>
            </w:tcBorders>
          </w:tcPr>
          <w:p w14:paraId="1B28F1B0" w14:textId="77777777" w:rsidR="008917FC" w:rsidRPr="0064407A" w:rsidRDefault="008917FC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B28F1B1" w14:textId="77777777" w:rsidR="008917FC" w:rsidRPr="0064407A" w:rsidRDefault="008917FC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B28F1B2" w14:textId="77777777" w:rsidR="008917FC" w:rsidRPr="0064407A" w:rsidRDefault="008917FC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B28F1B3" w14:textId="77777777" w:rsidR="008917FC" w:rsidRPr="0064407A" w:rsidRDefault="008917FC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18" w:space="0" w:color="D2D2D2"/>
            </w:tcBorders>
          </w:tcPr>
          <w:p w14:paraId="1B28F1B4" w14:textId="77777777" w:rsidR="008917FC" w:rsidRPr="0064407A" w:rsidRDefault="004E6D7F">
            <w:pPr>
              <w:pStyle w:val="TableParagraph"/>
              <w:spacing w:before="31"/>
              <w:ind w:right="-44"/>
              <w:jc w:val="right"/>
              <w:rPr>
                <w:rFonts w:ascii="Noto IKEA Latin" w:hAnsi="Noto IKEA Latin"/>
                <w:b/>
                <w:sz w:val="20"/>
                <w:szCs w:val="20"/>
              </w:rPr>
            </w:pPr>
            <w:r w:rsidRPr="0064407A">
              <w:rPr>
                <w:rFonts w:ascii="Noto IKEA Latin" w:hAnsi="Noto IKEA Latin"/>
                <w:b/>
                <w:spacing w:val="-5"/>
                <w:sz w:val="20"/>
                <w:szCs w:val="20"/>
              </w:rPr>
              <w:t>MT</w:t>
            </w:r>
          </w:p>
        </w:tc>
        <w:tc>
          <w:tcPr>
            <w:tcW w:w="849" w:type="dxa"/>
            <w:tcBorders>
              <w:top w:val="single" w:sz="24" w:space="0" w:color="000000"/>
              <w:left w:val="single" w:sz="18" w:space="0" w:color="D2D2D2"/>
              <w:bottom w:val="single" w:sz="24" w:space="0" w:color="000000"/>
              <w:right w:val="single" w:sz="24" w:space="0" w:color="000000"/>
            </w:tcBorders>
          </w:tcPr>
          <w:p w14:paraId="1B28F1B5" w14:textId="77777777" w:rsidR="008917FC" w:rsidRPr="0064407A" w:rsidRDefault="004E6D7F">
            <w:pPr>
              <w:pStyle w:val="TableParagraph"/>
              <w:spacing w:before="31"/>
              <w:ind w:left="184"/>
              <w:rPr>
                <w:rFonts w:ascii="Noto IKEA Latin" w:hAnsi="Noto IKEA Latin"/>
                <w:b/>
                <w:sz w:val="20"/>
                <w:szCs w:val="20"/>
              </w:rPr>
            </w:pPr>
            <w:r w:rsidRPr="0064407A">
              <w:rPr>
                <w:rFonts w:ascii="Noto IKEA Latin" w:hAnsi="Noto IKEA Latin"/>
                <w:b/>
                <w:spacing w:val="-4"/>
                <w:sz w:val="20"/>
                <w:szCs w:val="20"/>
              </w:rPr>
              <w:t>54,1</w:t>
            </w:r>
          </w:p>
        </w:tc>
        <w:tc>
          <w:tcPr>
            <w:tcW w:w="1037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B28F1B6" w14:textId="77777777" w:rsidR="008917FC" w:rsidRPr="0064407A" w:rsidRDefault="008917FC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B28F1B7" w14:textId="77777777" w:rsidR="008917FC" w:rsidRPr="0064407A" w:rsidRDefault="008917FC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B28F1B8" w14:textId="77777777" w:rsidR="008917FC" w:rsidRPr="0064407A" w:rsidRDefault="008917FC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B28F1B9" w14:textId="77777777" w:rsidR="008917FC" w:rsidRPr="0064407A" w:rsidRDefault="008917FC">
            <w:pPr>
              <w:rPr>
                <w:sz w:val="20"/>
                <w:szCs w:val="20"/>
              </w:rPr>
            </w:pPr>
          </w:p>
        </w:tc>
      </w:tr>
      <w:tr w:rsidR="008917FC" w:rsidRPr="0064407A" w14:paraId="1B28F1C5" w14:textId="77777777" w:rsidTr="00321A0F">
        <w:trPr>
          <w:trHeight w:val="249"/>
        </w:trPr>
        <w:tc>
          <w:tcPr>
            <w:tcW w:w="1774" w:type="dxa"/>
            <w:vMerge/>
            <w:tcBorders>
              <w:top w:val="nil"/>
              <w:bottom w:val="single" w:sz="24" w:space="0" w:color="000000"/>
              <w:right w:val="single" w:sz="24" w:space="0" w:color="000000"/>
            </w:tcBorders>
          </w:tcPr>
          <w:p w14:paraId="1B28F1BB" w14:textId="77777777" w:rsidR="008917FC" w:rsidRPr="0064407A" w:rsidRDefault="008917FC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B28F1BC" w14:textId="77777777" w:rsidR="008917FC" w:rsidRPr="0064407A" w:rsidRDefault="008917FC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B28F1BD" w14:textId="77777777" w:rsidR="008917FC" w:rsidRPr="0064407A" w:rsidRDefault="008917FC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B28F1BE" w14:textId="77777777" w:rsidR="008917FC" w:rsidRPr="0064407A" w:rsidRDefault="008917FC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18" w:space="0" w:color="D2D2D2"/>
            </w:tcBorders>
          </w:tcPr>
          <w:p w14:paraId="1B28F1BF" w14:textId="77777777" w:rsidR="008917FC" w:rsidRPr="0064407A" w:rsidRDefault="004E6D7F">
            <w:pPr>
              <w:pStyle w:val="TableParagraph"/>
              <w:spacing w:before="31"/>
              <w:ind w:right="-44"/>
              <w:jc w:val="right"/>
              <w:rPr>
                <w:rFonts w:ascii="Noto IKEA Latin" w:hAnsi="Noto IKEA Latin"/>
                <w:b/>
                <w:sz w:val="20"/>
                <w:szCs w:val="20"/>
              </w:rPr>
            </w:pPr>
            <w:r w:rsidRPr="0064407A">
              <w:rPr>
                <w:rFonts w:ascii="Noto IKEA Latin" w:hAnsi="Noto IKEA Latin"/>
                <w:b/>
                <w:spacing w:val="-5"/>
                <w:sz w:val="20"/>
                <w:szCs w:val="20"/>
              </w:rPr>
              <w:t>JT</w:t>
            </w:r>
          </w:p>
        </w:tc>
        <w:tc>
          <w:tcPr>
            <w:tcW w:w="849" w:type="dxa"/>
            <w:tcBorders>
              <w:top w:val="single" w:sz="24" w:space="0" w:color="000000"/>
              <w:left w:val="single" w:sz="18" w:space="0" w:color="D2D2D2"/>
              <w:bottom w:val="single" w:sz="24" w:space="0" w:color="000000"/>
              <w:right w:val="single" w:sz="24" w:space="0" w:color="000000"/>
            </w:tcBorders>
          </w:tcPr>
          <w:p w14:paraId="1B28F1C0" w14:textId="77777777" w:rsidR="008917FC" w:rsidRPr="0064407A" w:rsidRDefault="004E6D7F">
            <w:pPr>
              <w:pStyle w:val="TableParagraph"/>
              <w:spacing w:before="31"/>
              <w:ind w:left="182"/>
              <w:rPr>
                <w:rFonts w:ascii="Noto IKEA Latin" w:hAnsi="Noto IKEA Latin"/>
                <w:b/>
                <w:sz w:val="20"/>
                <w:szCs w:val="20"/>
              </w:rPr>
            </w:pPr>
            <w:r w:rsidRPr="0064407A">
              <w:rPr>
                <w:rFonts w:ascii="Noto IKEA Latin" w:hAnsi="Noto IKEA Latin"/>
                <w:b/>
                <w:spacing w:val="-2"/>
                <w:sz w:val="20"/>
                <w:szCs w:val="20"/>
              </w:rPr>
              <w:t>176,63</w:t>
            </w:r>
          </w:p>
        </w:tc>
        <w:tc>
          <w:tcPr>
            <w:tcW w:w="1037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B28F1C1" w14:textId="77777777" w:rsidR="008917FC" w:rsidRPr="0064407A" w:rsidRDefault="008917FC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B28F1C2" w14:textId="77777777" w:rsidR="008917FC" w:rsidRPr="0064407A" w:rsidRDefault="008917FC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B28F1C3" w14:textId="77777777" w:rsidR="008917FC" w:rsidRPr="0064407A" w:rsidRDefault="008917FC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B28F1C4" w14:textId="77777777" w:rsidR="008917FC" w:rsidRPr="0064407A" w:rsidRDefault="008917FC">
            <w:pPr>
              <w:rPr>
                <w:sz w:val="20"/>
                <w:szCs w:val="20"/>
              </w:rPr>
            </w:pPr>
          </w:p>
        </w:tc>
      </w:tr>
    </w:tbl>
    <w:p w14:paraId="1B28F1C6" w14:textId="77777777" w:rsidR="004E6D7F" w:rsidRPr="0064407A" w:rsidRDefault="004E6D7F">
      <w:pPr>
        <w:rPr>
          <w:sz w:val="20"/>
          <w:szCs w:val="20"/>
        </w:rPr>
      </w:pPr>
    </w:p>
    <w:sectPr w:rsidR="004E6D7F" w:rsidRPr="0064407A">
      <w:headerReference w:type="default" r:id="rId15"/>
      <w:footerReference w:type="default" r:id="rId16"/>
      <w:pgSz w:w="15840" w:h="12240" w:orient="landscape"/>
      <w:pgMar w:top="1040" w:right="2260" w:bottom="280" w:left="8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2C173" w14:textId="77777777" w:rsidR="00254F65" w:rsidRDefault="00254F65">
      <w:r>
        <w:separator/>
      </w:r>
    </w:p>
  </w:endnote>
  <w:endnote w:type="continuationSeparator" w:id="0">
    <w:p w14:paraId="7D2CC428" w14:textId="77777777" w:rsidR="00254F65" w:rsidRDefault="00254F65">
      <w:r>
        <w:continuationSeparator/>
      </w:r>
    </w:p>
  </w:endnote>
  <w:endnote w:type="continuationNotice" w:id="1">
    <w:p w14:paraId="506FAC91" w14:textId="77777777" w:rsidR="00254F65" w:rsidRDefault="00254F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IKEA Latin">
    <w:panose1 w:val="020B0502040504020204"/>
    <w:charset w:val="00"/>
    <w:family w:val="swiss"/>
    <w:pitch w:val="variable"/>
    <w:sig w:usb0="A00002FF" w:usb1="0000201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8F1C7" w14:textId="77777777" w:rsidR="008917FC" w:rsidRDefault="00254F65">
    <w:pPr>
      <w:pStyle w:val="BodyText"/>
      <w:spacing w:line="14" w:lineRule="auto"/>
    </w:pPr>
    <w:r>
      <w:pict w14:anchorId="1B28F1CC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8" type="#_x0000_t202" style="position:absolute;margin-left:44.15pt;margin-top:708.75pt;width:140.3pt;height:36.6pt;z-index:-251658239;mso-position-horizontal-relative:page;mso-position-vertical-relative:page" filled="f" stroked="f">
          <v:textbox inset="0,0,0,0">
            <w:txbxContent>
              <w:p w14:paraId="1B28F1D0" w14:textId="77777777" w:rsidR="008917FC" w:rsidRDefault="004E6D7F">
                <w:pPr>
                  <w:spacing w:line="225" w:lineRule="exact"/>
                  <w:ind w:left="20"/>
                  <w:rPr>
                    <w:rFonts w:ascii="Calibri"/>
                    <w:b/>
                    <w:sz w:val="20"/>
                  </w:rPr>
                </w:pPr>
                <w:r>
                  <w:rPr>
                    <w:rFonts w:ascii="Calibri"/>
                    <w:b/>
                    <w:color w:val="94B3D6"/>
                    <w:sz w:val="20"/>
                  </w:rPr>
                  <w:t>EWIND</w:t>
                </w:r>
                <w:r>
                  <w:rPr>
                    <w:rFonts w:ascii="Calibri"/>
                    <w:b/>
                    <w:color w:val="94B3D6"/>
                    <w:spacing w:val="-5"/>
                    <w:sz w:val="20"/>
                  </w:rPr>
                  <w:t xml:space="preserve"> SRL</w:t>
                </w:r>
              </w:p>
              <w:p w14:paraId="1B28F1D1" w14:textId="77777777" w:rsidR="008917FC" w:rsidRDefault="004E6D7F">
                <w:pPr>
                  <w:ind w:left="20"/>
                  <w:rPr>
                    <w:rFonts w:ascii="Calibri"/>
                    <w:b/>
                    <w:sz w:val="20"/>
                  </w:rPr>
                </w:pPr>
                <w:r>
                  <w:rPr>
                    <w:rFonts w:ascii="Calibri"/>
                    <w:b/>
                    <w:color w:val="94B3D6"/>
                    <w:sz w:val="20"/>
                  </w:rPr>
                  <w:t>CIF:</w:t>
                </w:r>
                <w:r>
                  <w:rPr>
                    <w:rFonts w:ascii="Calibri"/>
                    <w:b/>
                    <w:color w:val="94B3D6"/>
                    <w:spacing w:val="1"/>
                    <w:sz w:val="20"/>
                  </w:rPr>
                  <w:t xml:space="preserve"> </w:t>
                </w:r>
                <w:r>
                  <w:rPr>
                    <w:rFonts w:ascii="Calibri"/>
                    <w:b/>
                    <w:color w:val="94B3D6"/>
                    <w:sz w:val="20"/>
                  </w:rPr>
                  <w:t>RO</w:t>
                </w:r>
                <w:r>
                  <w:rPr>
                    <w:rFonts w:ascii="Calibri"/>
                    <w:b/>
                    <w:color w:val="94B3D6"/>
                    <w:spacing w:val="-6"/>
                    <w:sz w:val="20"/>
                  </w:rPr>
                  <w:t xml:space="preserve"> </w:t>
                </w:r>
                <w:r>
                  <w:rPr>
                    <w:rFonts w:ascii="Calibri"/>
                    <w:b/>
                    <w:color w:val="94B3D6"/>
                    <w:spacing w:val="-2"/>
                    <w:sz w:val="20"/>
                  </w:rPr>
                  <w:t>22160860</w:t>
                </w:r>
              </w:p>
              <w:p w14:paraId="1B28F1D2" w14:textId="77777777" w:rsidR="008917FC" w:rsidRDefault="004E6D7F">
                <w:pPr>
                  <w:spacing w:before="1"/>
                  <w:ind w:left="20"/>
                  <w:rPr>
                    <w:rFonts w:ascii="Calibri"/>
                    <w:b/>
                    <w:sz w:val="20"/>
                  </w:rPr>
                </w:pPr>
                <w:r>
                  <w:rPr>
                    <w:rFonts w:ascii="Calibri"/>
                    <w:b/>
                    <w:color w:val="94B3D6"/>
                    <w:sz w:val="20"/>
                  </w:rPr>
                  <w:t>REG.</w:t>
                </w:r>
                <w:r>
                  <w:rPr>
                    <w:rFonts w:ascii="Calibri"/>
                    <w:b/>
                    <w:color w:val="94B3D6"/>
                    <w:spacing w:val="-5"/>
                    <w:sz w:val="20"/>
                  </w:rPr>
                  <w:t xml:space="preserve"> </w:t>
                </w:r>
                <w:r>
                  <w:rPr>
                    <w:rFonts w:ascii="Calibri"/>
                    <w:b/>
                    <w:color w:val="94B3D6"/>
                    <w:sz w:val="20"/>
                  </w:rPr>
                  <w:t>COM.:</w:t>
                </w:r>
                <w:r>
                  <w:rPr>
                    <w:rFonts w:ascii="Calibri"/>
                    <w:b/>
                    <w:color w:val="94B3D6"/>
                    <w:spacing w:val="-6"/>
                    <w:sz w:val="20"/>
                  </w:rPr>
                  <w:t xml:space="preserve"> </w:t>
                </w:r>
                <w:r>
                  <w:rPr>
                    <w:rFonts w:ascii="Calibri"/>
                    <w:b/>
                    <w:color w:val="94B3D6"/>
                    <w:spacing w:val="-2"/>
                    <w:sz w:val="20"/>
                  </w:rPr>
                  <w:t>J13/2480/24.07.2007</w:t>
                </w:r>
              </w:p>
            </w:txbxContent>
          </v:textbox>
          <w10:wrap anchorx="page" anchory="page"/>
        </v:shape>
      </w:pict>
    </w:r>
    <w:r>
      <w:pict w14:anchorId="1B28F1CD">
        <v:shape id="docshape2" o:spid="_x0000_s1027" type="#_x0000_t202" style="position:absolute;margin-left:206.2pt;margin-top:708.75pt;width:332.45pt;height:40.2pt;z-index:-251658238;mso-position-horizontal-relative:page;mso-position-vertical-relative:page" filled="f" stroked="f">
          <v:textbox inset="0,0,0,0">
            <w:txbxContent>
              <w:p w14:paraId="1B28F1D3" w14:textId="77777777" w:rsidR="008917FC" w:rsidRDefault="004E6D7F">
                <w:pPr>
                  <w:spacing w:line="225" w:lineRule="exact"/>
                  <w:ind w:left="20"/>
                  <w:rPr>
                    <w:rFonts w:ascii="Calibri" w:hAnsi="Calibri"/>
                    <w:b/>
                    <w:sz w:val="20"/>
                  </w:rPr>
                </w:pPr>
                <w:r>
                  <w:rPr>
                    <w:rFonts w:ascii="Calibri" w:hAnsi="Calibri"/>
                    <w:b/>
                    <w:color w:val="94B3D6"/>
                    <w:sz w:val="20"/>
                  </w:rPr>
                  <w:t>SEDIU</w:t>
                </w:r>
                <w:r>
                  <w:rPr>
                    <w:rFonts w:ascii="Calibri" w:hAnsi="Calibri"/>
                    <w:b/>
                    <w:color w:val="94B3D6"/>
                    <w:spacing w:val="-11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94B3D6"/>
                    <w:sz w:val="20"/>
                  </w:rPr>
                  <w:t>SOCIAL:</w:t>
                </w:r>
                <w:r>
                  <w:rPr>
                    <w:rFonts w:ascii="Calibri" w:hAnsi="Calibri"/>
                    <w:b/>
                    <w:color w:val="94B3D6"/>
                    <w:spacing w:val="-8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94B3D6"/>
                    <w:sz w:val="20"/>
                  </w:rPr>
                  <w:t>SAT</w:t>
                </w:r>
                <w:r>
                  <w:rPr>
                    <w:rFonts w:ascii="Calibri" w:hAnsi="Calibri"/>
                    <w:b/>
                    <w:color w:val="94B3D6"/>
                    <w:spacing w:val="-9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94B3D6"/>
                    <w:sz w:val="20"/>
                  </w:rPr>
                  <w:t>MIHAIL</w:t>
                </w:r>
                <w:r>
                  <w:rPr>
                    <w:rFonts w:ascii="Calibri" w:hAnsi="Calibri"/>
                    <w:b/>
                    <w:color w:val="94B3D6"/>
                    <w:spacing w:val="-10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94B3D6"/>
                    <w:sz w:val="20"/>
                  </w:rPr>
                  <w:t>KOGĂLNICEANU,</w:t>
                </w:r>
                <w:r>
                  <w:rPr>
                    <w:rFonts w:ascii="Calibri" w:hAnsi="Calibri"/>
                    <w:b/>
                    <w:color w:val="94B3D6"/>
                    <w:spacing w:val="-9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94B3D6"/>
                    <w:sz w:val="20"/>
                  </w:rPr>
                  <w:t>COMUNA</w:t>
                </w:r>
                <w:r>
                  <w:rPr>
                    <w:rFonts w:ascii="Calibri" w:hAnsi="Calibri"/>
                    <w:b/>
                    <w:color w:val="94B3D6"/>
                    <w:spacing w:val="-11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94B3D6"/>
                    <w:sz w:val="20"/>
                  </w:rPr>
                  <w:t>MIHAIL</w:t>
                </w:r>
                <w:r>
                  <w:rPr>
                    <w:rFonts w:ascii="Calibri" w:hAnsi="Calibri"/>
                    <w:b/>
                    <w:color w:val="94B3D6"/>
                    <w:spacing w:val="-5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94B3D6"/>
                    <w:spacing w:val="-2"/>
                    <w:sz w:val="20"/>
                  </w:rPr>
                  <w:t>KOGĂLNICEANU,</w:t>
                </w:r>
              </w:p>
              <w:p w14:paraId="1B28F1D4" w14:textId="77777777" w:rsidR="008917FC" w:rsidRDefault="004E6D7F">
                <w:pPr>
                  <w:spacing w:before="39"/>
                  <w:ind w:left="20"/>
                  <w:rPr>
                    <w:rFonts w:ascii="Calibri" w:hAnsi="Calibri"/>
                    <w:b/>
                    <w:sz w:val="20"/>
                  </w:rPr>
                </w:pPr>
                <w:r>
                  <w:rPr>
                    <w:rFonts w:ascii="Calibri" w:hAnsi="Calibri"/>
                    <w:b/>
                    <w:color w:val="94B3D6"/>
                    <w:sz w:val="20"/>
                  </w:rPr>
                  <w:t>ŞOSEAUA</w:t>
                </w:r>
                <w:r>
                  <w:rPr>
                    <w:rFonts w:ascii="Calibri" w:hAnsi="Calibri"/>
                    <w:b/>
                    <w:color w:val="94B3D6"/>
                    <w:spacing w:val="-10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94B3D6"/>
                    <w:sz w:val="20"/>
                  </w:rPr>
                  <w:t>DN2A,</w:t>
                </w:r>
                <w:r>
                  <w:rPr>
                    <w:rFonts w:ascii="Calibri" w:hAnsi="Calibri"/>
                    <w:b/>
                    <w:color w:val="94B3D6"/>
                    <w:spacing w:val="-8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94B3D6"/>
                    <w:sz w:val="20"/>
                  </w:rPr>
                  <w:t>NR.</w:t>
                </w:r>
                <w:r>
                  <w:rPr>
                    <w:rFonts w:ascii="Calibri" w:hAnsi="Calibri"/>
                    <w:b/>
                    <w:color w:val="94B3D6"/>
                    <w:spacing w:val="-4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94B3D6"/>
                    <w:sz w:val="20"/>
                  </w:rPr>
                  <w:t>7,</w:t>
                </w:r>
                <w:r>
                  <w:rPr>
                    <w:rFonts w:ascii="Calibri" w:hAnsi="Calibri"/>
                    <w:b/>
                    <w:color w:val="94B3D6"/>
                    <w:spacing w:val="-3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94B3D6"/>
                    <w:sz w:val="20"/>
                  </w:rPr>
                  <w:t>CAMERA</w:t>
                </w:r>
                <w:r>
                  <w:rPr>
                    <w:rFonts w:ascii="Calibri" w:hAnsi="Calibri"/>
                    <w:b/>
                    <w:color w:val="94B3D6"/>
                    <w:spacing w:val="-5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94B3D6"/>
                    <w:sz w:val="20"/>
                  </w:rPr>
                  <w:t>13,</w:t>
                </w:r>
                <w:r>
                  <w:rPr>
                    <w:rFonts w:ascii="Calibri" w:hAnsi="Calibri"/>
                    <w:b/>
                    <w:color w:val="94B3D6"/>
                    <w:spacing w:val="-8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94B3D6"/>
                    <w:sz w:val="20"/>
                  </w:rPr>
                  <w:t>ETAJ</w:t>
                </w:r>
                <w:r>
                  <w:rPr>
                    <w:rFonts w:ascii="Calibri" w:hAnsi="Calibri"/>
                    <w:b/>
                    <w:color w:val="94B3D6"/>
                    <w:spacing w:val="-3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94B3D6"/>
                    <w:sz w:val="20"/>
                  </w:rPr>
                  <w:t>1,</w:t>
                </w:r>
                <w:r>
                  <w:rPr>
                    <w:rFonts w:ascii="Calibri" w:hAnsi="Calibri"/>
                    <w:b/>
                    <w:color w:val="94B3D6"/>
                    <w:spacing w:val="-8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94B3D6"/>
                    <w:sz w:val="20"/>
                  </w:rPr>
                  <w:t>JUDET</w:t>
                </w:r>
                <w:r>
                  <w:rPr>
                    <w:rFonts w:ascii="Calibri" w:hAnsi="Calibri"/>
                    <w:b/>
                    <w:color w:val="94B3D6"/>
                    <w:spacing w:val="-2"/>
                    <w:sz w:val="20"/>
                  </w:rPr>
                  <w:t xml:space="preserve"> CONSTANŢA</w:t>
                </w:r>
              </w:p>
              <w:p w14:paraId="1B28F1D5" w14:textId="77777777" w:rsidR="008917FC" w:rsidRDefault="004E6D7F">
                <w:pPr>
                  <w:spacing w:before="34"/>
                  <w:ind w:left="20"/>
                  <w:rPr>
                    <w:rFonts w:ascii="Calibri"/>
                    <w:b/>
                    <w:sz w:val="20"/>
                  </w:rPr>
                </w:pPr>
                <w:r>
                  <w:rPr>
                    <w:rFonts w:ascii="Calibri"/>
                    <w:b/>
                    <w:color w:val="94B3D6"/>
                    <w:sz w:val="20"/>
                  </w:rPr>
                  <w:t>IBAN:</w:t>
                </w:r>
                <w:r>
                  <w:rPr>
                    <w:rFonts w:ascii="Calibri"/>
                    <w:b/>
                    <w:color w:val="94B3D6"/>
                    <w:spacing w:val="-7"/>
                    <w:sz w:val="20"/>
                  </w:rPr>
                  <w:t xml:space="preserve"> </w:t>
                </w:r>
                <w:r>
                  <w:rPr>
                    <w:rFonts w:ascii="Calibri"/>
                    <w:b/>
                    <w:color w:val="94B3D6"/>
                    <w:sz w:val="20"/>
                  </w:rPr>
                  <w:t>RO94</w:t>
                </w:r>
                <w:r>
                  <w:rPr>
                    <w:rFonts w:ascii="Calibri"/>
                    <w:b/>
                    <w:color w:val="94B3D6"/>
                    <w:spacing w:val="-10"/>
                    <w:sz w:val="20"/>
                  </w:rPr>
                  <w:t xml:space="preserve"> </w:t>
                </w:r>
                <w:r>
                  <w:rPr>
                    <w:rFonts w:ascii="Calibri"/>
                    <w:b/>
                    <w:color w:val="94B3D6"/>
                    <w:sz w:val="20"/>
                  </w:rPr>
                  <w:t>BACX</w:t>
                </w:r>
                <w:r>
                  <w:rPr>
                    <w:rFonts w:ascii="Calibri"/>
                    <w:b/>
                    <w:color w:val="94B3D6"/>
                    <w:spacing w:val="-7"/>
                    <w:sz w:val="20"/>
                  </w:rPr>
                  <w:t xml:space="preserve"> </w:t>
                </w:r>
                <w:r>
                  <w:rPr>
                    <w:rFonts w:ascii="Calibri"/>
                    <w:b/>
                    <w:color w:val="94B3D6"/>
                    <w:sz w:val="20"/>
                  </w:rPr>
                  <w:t>0000</w:t>
                </w:r>
                <w:r>
                  <w:rPr>
                    <w:rFonts w:ascii="Calibri"/>
                    <w:b/>
                    <w:color w:val="94B3D6"/>
                    <w:spacing w:val="-5"/>
                    <w:sz w:val="20"/>
                  </w:rPr>
                  <w:t xml:space="preserve"> </w:t>
                </w:r>
                <w:r>
                  <w:rPr>
                    <w:rFonts w:ascii="Calibri"/>
                    <w:b/>
                    <w:color w:val="94B3D6"/>
                    <w:sz w:val="20"/>
                  </w:rPr>
                  <w:t>0013</w:t>
                </w:r>
                <w:r>
                  <w:rPr>
                    <w:rFonts w:ascii="Calibri"/>
                    <w:b/>
                    <w:color w:val="94B3D6"/>
                    <w:spacing w:val="-5"/>
                    <w:sz w:val="20"/>
                  </w:rPr>
                  <w:t xml:space="preserve"> </w:t>
                </w:r>
                <w:r>
                  <w:rPr>
                    <w:rFonts w:ascii="Calibri"/>
                    <w:b/>
                    <w:color w:val="94B3D6"/>
                    <w:sz w:val="20"/>
                  </w:rPr>
                  <w:t>7685</w:t>
                </w:r>
                <w:r>
                  <w:rPr>
                    <w:rFonts w:ascii="Calibri"/>
                    <w:b/>
                    <w:color w:val="94B3D6"/>
                    <w:spacing w:val="-5"/>
                    <w:sz w:val="20"/>
                  </w:rPr>
                  <w:t xml:space="preserve"> </w:t>
                </w:r>
                <w:r>
                  <w:rPr>
                    <w:rFonts w:ascii="Calibri"/>
                    <w:b/>
                    <w:color w:val="94B3D6"/>
                    <w:sz w:val="20"/>
                  </w:rPr>
                  <w:t>3000</w:t>
                </w:r>
                <w:r>
                  <w:rPr>
                    <w:rFonts w:ascii="Calibri"/>
                    <w:b/>
                    <w:color w:val="94B3D6"/>
                    <w:spacing w:val="-6"/>
                    <w:sz w:val="20"/>
                  </w:rPr>
                  <w:t xml:space="preserve"> </w:t>
                </w:r>
                <w:r>
                  <w:rPr>
                    <w:rFonts w:ascii="Calibri"/>
                    <w:b/>
                    <w:color w:val="94B3D6"/>
                    <w:sz w:val="20"/>
                  </w:rPr>
                  <w:t>UNICREDIT</w:t>
                </w:r>
                <w:r>
                  <w:rPr>
                    <w:rFonts w:ascii="Calibri"/>
                    <w:b/>
                    <w:color w:val="94B3D6"/>
                    <w:spacing w:val="-7"/>
                    <w:sz w:val="20"/>
                  </w:rPr>
                  <w:t xml:space="preserve"> </w:t>
                </w:r>
                <w:r>
                  <w:rPr>
                    <w:rFonts w:ascii="Calibri"/>
                    <w:b/>
                    <w:color w:val="94B3D6"/>
                    <w:spacing w:val="-4"/>
                    <w:sz w:val="20"/>
                  </w:rPr>
                  <w:t>BANK</w:t>
                </w:r>
              </w:p>
            </w:txbxContent>
          </v:textbox>
          <w10:wrap anchorx="page" anchory="page"/>
        </v:shape>
      </w:pict>
    </w:r>
    <w:r>
      <w:pict w14:anchorId="1B28F1CE">
        <v:shape id="docshape3" o:spid="_x0000_s1026" type="#_x0000_t202" style="position:absolute;margin-left:206.2pt;margin-top:764.95pt;width:340.75pt;height:24.35pt;z-index:-251658237;mso-position-horizontal-relative:page;mso-position-vertical-relative:page" filled="f" stroked="f">
          <v:textbox inset="0,0,0,0">
            <w:txbxContent>
              <w:p w14:paraId="1B28F1D6" w14:textId="77777777" w:rsidR="008917FC" w:rsidRDefault="004E6D7F">
                <w:pPr>
                  <w:spacing w:line="225" w:lineRule="exact"/>
                  <w:ind w:left="20"/>
                  <w:rPr>
                    <w:rFonts w:ascii="Calibri"/>
                    <w:b/>
                    <w:sz w:val="20"/>
                  </w:rPr>
                </w:pPr>
                <w:r>
                  <w:rPr>
                    <w:rFonts w:ascii="Calibri"/>
                    <w:b/>
                    <w:color w:val="94B3D6"/>
                    <w:sz w:val="20"/>
                  </w:rPr>
                  <w:t>CALEA</w:t>
                </w:r>
                <w:r>
                  <w:rPr>
                    <w:rFonts w:ascii="Calibri"/>
                    <w:b/>
                    <w:color w:val="94B3D6"/>
                    <w:spacing w:val="-8"/>
                    <w:sz w:val="20"/>
                  </w:rPr>
                  <w:t xml:space="preserve"> </w:t>
                </w:r>
                <w:r>
                  <w:rPr>
                    <w:rFonts w:ascii="Calibri"/>
                    <w:b/>
                    <w:color w:val="94B3D6"/>
                    <w:sz w:val="20"/>
                  </w:rPr>
                  <w:t>FLOREASCA</w:t>
                </w:r>
                <w:r>
                  <w:rPr>
                    <w:rFonts w:ascii="Calibri"/>
                    <w:b/>
                    <w:color w:val="94B3D6"/>
                    <w:spacing w:val="-10"/>
                    <w:sz w:val="20"/>
                  </w:rPr>
                  <w:t xml:space="preserve"> </w:t>
                </w:r>
                <w:r>
                  <w:rPr>
                    <w:rFonts w:ascii="Calibri"/>
                    <w:b/>
                    <w:color w:val="94B3D6"/>
                    <w:sz w:val="20"/>
                  </w:rPr>
                  <w:t>NR.</w:t>
                </w:r>
                <w:r>
                  <w:rPr>
                    <w:rFonts w:ascii="Calibri"/>
                    <w:b/>
                    <w:color w:val="94B3D6"/>
                    <w:spacing w:val="-5"/>
                    <w:sz w:val="20"/>
                  </w:rPr>
                  <w:t xml:space="preserve"> </w:t>
                </w:r>
                <w:r>
                  <w:rPr>
                    <w:rFonts w:ascii="Calibri"/>
                    <w:b/>
                    <w:color w:val="94B3D6"/>
                    <w:sz w:val="20"/>
                  </w:rPr>
                  <w:t>175,</w:t>
                </w:r>
                <w:r>
                  <w:rPr>
                    <w:rFonts w:ascii="Calibri"/>
                    <w:b/>
                    <w:color w:val="94B3D6"/>
                    <w:spacing w:val="-7"/>
                    <w:sz w:val="20"/>
                  </w:rPr>
                  <w:t xml:space="preserve"> </w:t>
                </w:r>
                <w:r>
                  <w:rPr>
                    <w:rFonts w:ascii="Calibri"/>
                    <w:b/>
                    <w:color w:val="94B3D6"/>
                    <w:sz w:val="20"/>
                  </w:rPr>
                  <w:t>FLOREASCA</w:t>
                </w:r>
                <w:r>
                  <w:rPr>
                    <w:rFonts w:ascii="Calibri"/>
                    <w:b/>
                    <w:color w:val="94B3D6"/>
                    <w:spacing w:val="-10"/>
                    <w:sz w:val="20"/>
                  </w:rPr>
                  <w:t xml:space="preserve"> </w:t>
                </w:r>
                <w:r>
                  <w:rPr>
                    <w:rFonts w:ascii="Calibri"/>
                    <w:b/>
                    <w:color w:val="94B3D6"/>
                    <w:sz w:val="20"/>
                  </w:rPr>
                  <w:t>TOWER,</w:t>
                </w:r>
                <w:r>
                  <w:rPr>
                    <w:rFonts w:ascii="Calibri"/>
                    <w:b/>
                    <w:color w:val="94B3D6"/>
                    <w:spacing w:val="-7"/>
                    <w:sz w:val="20"/>
                  </w:rPr>
                  <w:t xml:space="preserve"> </w:t>
                </w:r>
                <w:r>
                  <w:rPr>
                    <w:rFonts w:ascii="Calibri"/>
                    <w:b/>
                    <w:color w:val="94B3D6"/>
                    <w:sz w:val="20"/>
                  </w:rPr>
                  <w:t>PARTEA</w:t>
                </w:r>
                <w:r>
                  <w:rPr>
                    <w:rFonts w:ascii="Calibri"/>
                    <w:b/>
                    <w:color w:val="94B3D6"/>
                    <w:spacing w:val="-10"/>
                    <w:sz w:val="20"/>
                  </w:rPr>
                  <w:t xml:space="preserve"> </w:t>
                </w:r>
                <w:r>
                  <w:rPr>
                    <w:rFonts w:ascii="Calibri"/>
                    <w:b/>
                    <w:color w:val="94B3D6"/>
                    <w:sz w:val="20"/>
                  </w:rPr>
                  <w:t>A,</w:t>
                </w:r>
                <w:r>
                  <w:rPr>
                    <w:rFonts w:ascii="Calibri"/>
                    <w:b/>
                    <w:color w:val="94B3D6"/>
                    <w:spacing w:val="-3"/>
                    <w:sz w:val="20"/>
                  </w:rPr>
                  <w:t xml:space="preserve"> </w:t>
                </w:r>
                <w:r>
                  <w:rPr>
                    <w:rFonts w:ascii="Calibri"/>
                    <w:b/>
                    <w:color w:val="94B3D6"/>
                    <w:sz w:val="20"/>
                  </w:rPr>
                  <w:t>BIROUL</w:t>
                </w:r>
                <w:r>
                  <w:rPr>
                    <w:rFonts w:ascii="Calibri"/>
                    <w:b/>
                    <w:color w:val="94B3D6"/>
                    <w:spacing w:val="-8"/>
                    <w:sz w:val="20"/>
                  </w:rPr>
                  <w:t xml:space="preserve"> </w:t>
                </w:r>
                <w:r>
                  <w:rPr>
                    <w:rFonts w:ascii="Calibri"/>
                    <w:b/>
                    <w:color w:val="94B3D6"/>
                    <w:sz w:val="20"/>
                  </w:rPr>
                  <w:t>NR.</w:t>
                </w:r>
                <w:r>
                  <w:rPr>
                    <w:rFonts w:ascii="Calibri"/>
                    <w:b/>
                    <w:color w:val="94B3D6"/>
                    <w:spacing w:val="-4"/>
                    <w:sz w:val="20"/>
                  </w:rPr>
                  <w:t xml:space="preserve"> </w:t>
                </w:r>
                <w:r>
                  <w:rPr>
                    <w:rFonts w:ascii="Calibri"/>
                    <w:b/>
                    <w:color w:val="94B3D6"/>
                    <w:sz w:val="20"/>
                  </w:rPr>
                  <w:t>3,</w:t>
                </w:r>
                <w:r>
                  <w:rPr>
                    <w:rFonts w:ascii="Calibri"/>
                    <w:b/>
                    <w:color w:val="94B3D6"/>
                    <w:spacing w:val="-8"/>
                    <w:sz w:val="20"/>
                  </w:rPr>
                  <w:t xml:space="preserve"> </w:t>
                </w:r>
                <w:r>
                  <w:rPr>
                    <w:rFonts w:ascii="Calibri"/>
                    <w:b/>
                    <w:color w:val="94B3D6"/>
                    <w:sz w:val="20"/>
                  </w:rPr>
                  <w:t>ETAJ</w:t>
                </w:r>
                <w:r>
                  <w:rPr>
                    <w:rFonts w:ascii="Calibri"/>
                    <w:b/>
                    <w:color w:val="94B3D6"/>
                    <w:spacing w:val="-3"/>
                    <w:sz w:val="20"/>
                  </w:rPr>
                  <w:t xml:space="preserve"> </w:t>
                </w:r>
                <w:r>
                  <w:rPr>
                    <w:rFonts w:ascii="Calibri"/>
                    <w:b/>
                    <w:color w:val="94B3D6"/>
                    <w:spacing w:val="-5"/>
                    <w:sz w:val="20"/>
                  </w:rPr>
                  <w:t>1,</w:t>
                </w:r>
              </w:p>
              <w:p w14:paraId="1B28F1D7" w14:textId="77777777" w:rsidR="008917FC" w:rsidRDefault="004E6D7F">
                <w:pPr>
                  <w:ind w:left="20"/>
                  <w:rPr>
                    <w:rFonts w:ascii="Calibri"/>
                    <w:b/>
                    <w:sz w:val="20"/>
                  </w:rPr>
                </w:pPr>
                <w:r>
                  <w:rPr>
                    <w:rFonts w:ascii="Calibri"/>
                    <w:b/>
                    <w:color w:val="94B3D6"/>
                    <w:sz w:val="20"/>
                  </w:rPr>
                  <w:t>SECTOR</w:t>
                </w:r>
                <w:r>
                  <w:rPr>
                    <w:rFonts w:ascii="Calibri"/>
                    <w:b/>
                    <w:color w:val="94B3D6"/>
                    <w:spacing w:val="-2"/>
                    <w:sz w:val="20"/>
                  </w:rPr>
                  <w:t xml:space="preserve"> </w:t>
                </w:r>
                <w:r>
                  <w:rPr>
                    <w:rFonts w:ascii="Calibri"/>
                    <w:b/>
                    <w:color w:val="94B3D6"/>
                    <w:sz w:val="20"/>
                  </w:rPr>
                  <w:t>1,</w:t>
                </w:r>
                <w:r>
                  <w:rPr>
                    <w:rFonts w:ascii="Calibri"/>
                    <w:b/>
                    <w:color w:val="94B3D6"/>
                    <w:spacing w:val="-10"/>
                    <w:sz w:val="20"/>
                  </w:rPr>
                  <w:t xml:space="preserve"> </w:t>
                </w:r>
                <w:r>
                  <w:rPr>
                    <w:rFonts w:ascii="Calibri"/>
                    <w:b/>
                    <w:color w:val="94B3D6"/>
                    <w:sz w:val="20"/>
                  </w:rPr>
                  <w:t>BUCURESTI,</w:t>
                </w:r>
                <w:r>
                  <w:rPr>
                    <w:rFonts w:ascii="Calibri"/>
                    <w:b/>
                    <w:color w:val="94B3D6"/>
                    <w:spacing w:val="-6"/>
                    <w:sz w:val="20"/>
                  </w:rPr>
                  <w:t xml:space="preserve"> </w:t>
                </w:r>
                <w:r>
                  <w:rPr>
                    <w:rFonts w:ascii="Calibri"/>
                    <w:b/>
                    <w:color w:val="94B3D6"/>
                    <w:sz w:val="20"/>
                  </w:rPr>
                  <w:t>CP</w:t>
                </w:r>
                <w:r>
                  <w:rPr>
                    <w:rFonts w:ascii="Calibri"/>
                    <w:b/>
                    <w:color w:val="94B3D6"/>
                    <w:spacing w:val="-4"/>
                    <w:sz w:val="20"/>
                  </w:rPr>
                  <w:t xml:space="preserve"> </w:t>
                </w:r>
                <w:r>
                  <w:rPr>
                    <w:rFonts w:ascii="Calibri"/>
                    <w:b/>
                    <w:color w:val="94B3D6"/>
                    <w:spacing w:val="-2"/>
                    <w:sz w:val="20"/>
                  </w:rPr>
                  <w:t>014459</w:t>
                </w:r>
              </w:p>
            </w:txbxContent>
          </v:textbox>
          <w10:wrap anchorx="page" anchory="page"/>
        </v:shape>
      </w:pict>
    </w:r>
    <w:r>
      <w:pict w14:anchorId="1B28F1CF">
        <v:shape id="docshape4" o:spid="_x0000_s1025" type="#_x0000_t202" style="position:absolute;margin-left:44.15pt;margin-top:769.75pt;width:129pt;height:12.1pt;z-index:-251658236;mso-position-horizontal-relative:page;mso-position-vertical-relative:page" filled="f" stroked="f">
          <v:textbox inset="0,0,0,0">
            <w:txbxContent>
              <w:p w14:paraId="1B28F1D8" w14:textId="77777777" w:rsidR="008917FC" w:rsidRDefault="004E6D7F">
                <w:pPr>
                  <w:spacing w:line="225" w:lineRule="exact"/>
                  <w:ind w:left="20"/>
                  <w:rPr>
                    <w:rFonts w:ascii="Calibri"/>
                    <w:b/>
                    <w:sz w:val="20"/>
                  </w:rPr>
                </w:pPr>
                <w:r>
                  <w:rPr>
                    <w:rFonts w:ascii="Calibri"/>
                    <w:b/>
                    <w:color w:val="94B3D6"/>
                    <w:sz w:val="20"/>
                  </w:rPr>
                  <w:t>ADRESA</w:t>
                </w:r>
                <w:r>
                  <w:rPr>
                    <w:rFonts w:ascii="Calibri"/>
                    <w:b/>
                    <w:color w:val="94B3D6"/>
                    <w:spacing w:val="-8"/>
                    <w:sz w:val="20"/>
                  </w:rPr>
                  <w:t xml:space="preserve"> </w:t>
                </w:r>
                <w:r>
                  <w:rPr>
                    <w:rFonts w:ascii="Calibri"/>
                    <w:b/>
                    <w:color w:val="94B3D6"/>
                    <w:sz w:val="20"/>
                  </w:rPr>
                  <w:t>DE</w:t>
                </w:r>
                <w:r>
                  <w:rPr>
                    <w:rFonts w:ascii="Calibri"/>
                    <w:b/>
                    <w:color w:val="94B3D6"/>
                    <w:spacing w:val="1"/>
                    <w:sz w:val="20"/>
                  </w:rPr>
                  <w:t xml:space="preserve"> </w:t>
                </w:r>
                <w:r>
                  <w:rPr>
                    <w:rFonts w:ascii="Calibri"/>
                    <w:b/>
                    <w:color w:val="94B3D6"/>
                    <w:spacing w:val="-2"/>
                    <w:sz w:val="20"/>
                  </w:rPr>
                  <w:t>CORESPONDENTA: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8F1C9" w14:textId="77777777" w:rsidR="008917FC" w:rsidRDefault="008917FC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0B50F" w14:textId="77777777" w:rsidR="00254F65" w:rsidRDefault="00254F65">
      <w:r>
        <w:separator/>
      </w:r>
    </w:p>
  </w:footnote>
  <w:footnote w:type="continuationSeparator" w:id="0">
    <w:p w14:paraId="648143F0" w14:textId="77777777" w:rsidR="00254F65" w:rsidRDefault="00254F65">
      <w:r>
        <w:continuationSeparator/>
      </w:r>
    </w:p>
  </w:footnote>
  <w:footnote w:type="continuationNotice" w:id="1">
    <w:p w14:paraId="11DB0E2A" w14:textId="77777777" w:rsidR="00254F65" w:rsidRDefault="00254F6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8F1C6" w14:textId="77777777" w:rsidR="008917FC" w:rsidRDefault="004E6D7F">
    <w:pPr>
      <w:pStyle w:val="BodyText"/>
      <w:spacing w:line="14" w:lineRule="auto"/>
    </w:pPr>
    <w:r>
      <w:rPr>
        <w:noProof/>
      </w:rPr>
      <w:drawing>
        <wp:anchor distT="0" distB="0" distL="0" distR="0" simplePos="0" relativeHeight="251657728" behindDoc="1" locked="0" layoutInCell="1" allowOverlap="1" wp14:anchorId="1B28F1CA" wp14:editId="1B28F1CB">
          <wp:simplePos x="0" y="0"/>
          <wp:positionH relativeFrom="page">
            <wp:posOffset>504190</wp:posOffset>
          </wp:positionH>
          <wp:positionV relativeFrom="page">
            <wp:posOffset>271271</wp:posOffset>
          </wp:positionV>
          <wp:extent cx="952220" cy="99364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2220" cy="9936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8F1C8" w14:textId="77777777" w:rsidR="008917FC" w:rsidRDefault="008917FC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2EEA"/>
    <w:multiLevelType w:val="hybridMultilevel"/>
    <w:tmpl w:val="F00C9040"/>
    <w:lvl w:ilvl="0" w:tplc="0409000D">
      <w:start w:val="1"/>
      <w:numFmt w:val="bullet"/>
      <w:lvlText w:val=""/>
      <w:lvlJc w:val="left"/>
      <w:pPr>
        <w:ind w:left="15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2" w:hanging="360"/>
      </w:pPr>
      <w:rPr>
        <w:rFonts w:ascii="Wingdings" w:hAnsi="Wingdings" w:hint="default"/>
      </w:rPr>
    </w:lvl>
  </w:abstractNum>
  <w:abstractNum w:abstractNumId="1" w15:restartNumberingAfterBreak="0">
    <w:nsid w:val="0C8B5E51"/>
    <w:multiLevelType w:val="hybridMultilevel"/>
    <w:tmpl w:val="02EA0324"/>
    <w:lvl w:ilvl="0" w:tplc="E4A417F4">
      <w:start w:val="1"/>
      <w:numFmt w:val="upperRoman"/>
      <w:lvlText w:val="%1."/>
      <w:lvlJc w:val="left"/>
      <w:pPr>
        <w:ind w:left="818" w:hanging="706"/>
      </w:pPr>
      <w:rPr>
        <w:rFonts w:ascii="Noto IKEA Latin" w:eastAsia="Noto IKEA Latin" w:hAnsi="Noto IKEA Latin" w:cs="Noto IKEA Latin" w:hint="default"/>
        <w:b w:val="0"/>
        <w:bCs w:val="0"/>
        <w:i w:val="0"/>
        <w:iCs w:val="0"/>
        <w:w w:val="100"/>
        <w:sz w:val="20"/>
        <w:szCs w:val="20"/>
        <w:lang w:val="ro-RO" w:eastAsia="en-US" w:bidi="ar-SA"/>
      </w:rPr>
    </w:lvl>
    <w:lvl w:ilvl="1" w:tplc="57B4FFC0">
      <w:numFmt w:val="bullet"/>
      <w:lvlText w:val="•"/>
      <w:lvlJc w:val="left"/>
      <w:pPr>
        <w:ind w:left="1804" w:hanging="706"/>
      </w:pPr>
      <w:rPr>
        <w:rFonts w:hint="default"/>
        <w:lang w:val="ro-RO" w:eastAsia="en-US" w:bidi="ar-SA"/>
      </w:rPr>
    </w:lvl>
    <w:lvl w:ilvl="2" w:tplc="0F4047F8">
      <w:numFmt w:val="bullet"/>
      <w:lvlText w:val="•"/>
      <w:lvlJc w:val="left"/>
      <w:pPr>
        <w:ind w:left="2788" w:hanging="706"/>
      </w:pPr>
      <w:rPr>
        <w:rFonts w:hint="default"/>
        <w:lang w:val="ro-RO" w:eastAsia="en-US" w:bidi="ar-SA"/>
      </w:rPr>
    </w:lvl>
    <w:lvl w:ilvl="3" w:tplc="685885AA">
      <w:numFmt w:val="bullet"/>
      <w:lvlText w:val="•"/>
      <w:lvlJc w:val="left"/>
      <w:pPr>
        <w:ind w:left="3773" w:hanging="706"/>
      </w:pPr>
      <w:rPr>
        <w:rFonts w:hint="default"/>
        <w:lang w:val="ro-RO" w:eastAsia="en-US" w:bidi="ar-SA"/>
      </w:rPr>
    </w:lvl>
    <w:lvl w:ilvl="4" w:tplc="32E04806">
      <w:numFmt w:val="bullet"/>
      <w:lvlText w:val="•"/>
      <w:lvlJc w:val="left"/>
      <w:pPr>
        <w:ind w:left="4757" w:hanging="706"/>
      </w:pPr>
      <w:rPr>
        <w:rFonts w:hint="default"/>
        <w:lang w:val="ro-RO" w:eastAsia="en-US" w:bidi="ar-SA"/>
      </w:rPr>
    </w:lvl>
    <w:lvl w:ilvl="5" w:tplc="8E9C5BEC">
      <w:numFmt w:val="bullet"/>
      <w:lvlText w:val="•"/>
      <w:lvlJc w:val="left"/>
      <w:pPr>
        <w:ind w:left="5742" w:hanging="706"/>
      </w:pPr>
      <w:rPr>
        <w:rFonts w:hint="default"/>
        <w:lang w:val="ro-RO" w:eastAsia="en-US" w:bidi="ar-SA"/>
      </w:rPr>
    </w:lvl>
    <w:lvl w:ilvl="6" w:tplc="07280A62">
      <w:numFmt w:val="bullet"/>
      <w:lvlText w:val="•"/>
      <w:lvlJc w:val="left"/>
      <w:pPr>
        <w:ind w:left="6726" w:hanging="706"/>
      </w:pPr>
      <w:rPr>
        <w:rFonts w:hint="default"/>
        <w:lang w:val="ro-RO" w:eastAsia="en-US" w:bidi="ar-SA"/>
      </w:rPr>
    </w:lvl>
    <w:lvl w:ilvl="7" w:tplc="8B92DF38">
      <w:numFmt w:val="bullet"/>
      <w:lvlText w:val="•"/>
      <w:lvlJc w:val="left"/>
      <w:pPr>
        <w:ind w:left="7710" w:hanging="706"/>
      </w:pPr>
      <w:rPr>
        <w:rFonts w:hint="default"/>
        <w:lang w:val="ro-RO" w:eastAsia="en-US" w:bidi="ar-SA"/>
      </w:rPr>
    </w:lvl>
    <w:lvl w:ilvl="8" w:tplc="E854853E">
      <w:numFmt w:val="bullet"/>
      <w:lvlText w:val="•"/>
      <w:lvlJc w:val="left"/>
      <w:pPr>
        <w:ind w:left="8695" w:hanging="706"/>
      </w:pPr>
      <w:rPr>
        <w:rFonts w:hint="default"/>
        <w:lang w:val="ro-RO" w:eastAsia="en-US" w:bidi="ar-SA"/>
      </w:rPr>
    </w:lvl>
  </w:abstractNum>
  <w:abstractNum w:abstractNumId="2" w15:restartNumberingAfterBreak="0">
    <w:nsid w:val="57CF72C5"/>
    <w:multiLevelType w:val="hybridMultilevel"/>
    <w:tmpl w:val="7F6CEA58"/>
    <w:lvl w:ilvl="0" w:tplc="D5C47F28">
      <w:numFmt w:val="bullet"/>
      <w:lvlText w:val="•"/>
      <w:lvlJc w:val="left"/>
      <w:pPr>
        <w:ind w:left="818" w:hanging="706"/>
      </w:pPr>
      <w:rPr>
        <w:rFonts w:ascii="Noto IKEA Latin" w:eastAsia="Noto IKEA Latin" w:hAnsi="Noto IKEA Latin" w:cs="Noto IKEA Latin" w:hint="default"/>
        <w:b w:val="0"/>
        <w:bCs w:val="0"/>
        <w:i w:val="0"/>
        <w:iCs w:val="0"/>
        <w:w w:val="100"/>
        <w:sz w:val="20"/>
        <w:szCs w:val="20"/>
        <w:lang w:val="ro-RO" w:eastAsia="en-US" w:bidi="ar-SA"/>
      </w:rPr>
    </w:lvl>
    <w:lvl w:ilvl="1" w:tplc="8E0608F0">
      <w:numFmt w:val="bullet"/>
      <w:lvlText w:val=""/>
      <w:lvlJc w:val="left"/>
      <w:pPr>
        <w:ind w:left="83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0"/>
        <w:szCs w:val="20"/>
        <w:lang w:val="ro-RO" w:eastAsia="en-US" w:bidi="ar-SA"/>
      </w:rPr>
    </w:lvl>
    <w:lvl w:ilvl="2" w:tplc="51709D3E">
      <w:numFmt w:val="bullet"/>
      <w:lvlText w:val=""/>
      <w:lvlJc w:val="left"/>
      <w:pPr>
        <w:ind w:left="1553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0"/>
        <w:szCs w:val="20"/>
        <w:lang w:val="ro-RO" w:eastAsia="en-US" w:bidi="ar-SA"/>
      </w:rPr>
    </w:lvl>
    <w:lvl w:ilvl="3" w:tplc="EE4C9008">
      <w:numFmt w:val="bullet"/>
      <w:lvlText w:val="•"/>
      <w:lvlJc w:val="left"/>
      <w:pPr>
        <w:ind w:left="2698" w:hanging="361"/>
      </w:pPr>
      <w:rPr>
        <w:rFonts w:hint="default"/>
        <w:lang w:val="ro-RO" w:eastAsia="en-US" w:bidi="ar-SA"/>
      </w:rPr>
    </w:lvl>
    <w:lvl w:ilvl="4" w:tplc="2FF42D54">
      <w:numFmt w:val="bullet"/>
      <w:lvlText w:val="•"/>
      <w:lvlJc w:val="left"/>
      <w:pPr>
        <w:ind w:left="3836" w:hanging="361"/>
      </w:pPr>
      <w:rPr>
        <w:rFonts w:hint="default"/>
        <w:lang w:val="ro-RO" w:eastAsia="en-US" w:bidi="ar-SA"/>
      </w:rPr>
    </w:lvl>
    <w:lvl w:ilvl="5" w:tplc="6ECAA4B8">
      <w:numFmt w:val="bullet"/>
      <w:lvlText w:val="•"/>
      <w:lvlJc w:val="left"/>
      <w:pPr>
        <w:ind w:left="4974" w:hanging="361"/>
      </w:pPr>
      <w:rPr>
        <w:rFonts w:hint="default"/>
        <w:lang w:val="ro-RO" w:eastAsia="en-US" w:bidi="ar-SA"/>
      </w:rPr>
    </w:lvl>
    <w:lvl w:ilvl="6" w:tplc="AC945C14">
      <w:numFmt w:val="bullet"/>
      <w:lvlText w:val="•"/>
      <w:lvlJc w:val="left"/>
      <w:pPr>
        <w:ind w:left="6112" w:hanging="361"/>
      </w:pPr>
      <w:rPr>
        <w:rFonts w:hint="default"/>
        <w:lang w:val="ro-RO" w:eastAsia="en-US" w:bidi="ar-SA"/>
      </w:rPr>
    </w:lvl>
    <w:lvl w:ilvl="7" w:tplc="DAC67B5A">
      <w:numFmt w:val="bullet"/>
      <w:lvlText w:val="•"/>
      <w:lvlJc w:val="left"/>
      <w:pPr>
        <w:ind w:left="7250" w:hanging="361"/>
      </w:pPr>
      <w:rPr>
        <w:rFonts w:hint="default"/>
        <w:lang w:val="ro-RO" w:eastAsia="en-US" w:bidi="ar-SA"/>
      </w:rPr>
    </w:lvl>
    <w:lvl w:ilvl="8" w:tplc="CF1CFA72">
      <w:numFmt w:val="bullet"/>
      <w:lvlText w:val="•"/>
      <w:lvlJc w:val="left"/>
      <w:pPr>
        <w:ind w:left="8388" w:hanging="361"/>
      </w:pPr>
      <w:rPr>
        <w:rFonts w:hint="default"/>
        <w:lang w:val="ro-RO" w:eastAsia="en-US" w:bidi="ar-SA"/>
      </w:rPr>
    </w:lvl>
  </w:abstractNum>
  <w:num w:numId="1" w16cid:durableId="1786582598">
    <w:abstractNumId w:val="1"/>
  </w:num>
  <w:num w:numId="2" w16cid:durableId="2075394843">
    <w:abstractNumId w:val="2"/>
  </w:num>
  <w:num w:numId="3" w16cid:durableId="1815296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917FC"/>
    <w:rsid w:val="0008165E"/>
    <w:rsid w:val="0010251A"/>
    <w:rsid w:val="00155DCB"/>
    <w:rsid w:val="00171444"/>
    <w:rsid w:val="001D7B4B"/>
    <w:rsid w:val="001F5530"/>
    <w:rsid w:val="00230B89"/>
    <w:rsid w:val="00254F65"/>
    <w:rsid w:val="002723F3"/>
    <w:rsid w:val="00321A0F"/>
    <w:rsid w:val="00350C39"/>
    <w:rsid w:val="00392FC7"/>
    <w:rsid w:val="0039490B"/>
    <w:rsid w:val="003A7C13"/>
    <w:rsid w:val="003C4F2A"/>
    <w:rsid w:val="003C7507"/>
    <w:rsid w:val="004A0ADF"/>
    <w:rsid w:val="004A5239"/>
    <w:rsid w:val="004C4D13"/>
    <w:rsid w:val="004E6D7F"/>
    <w:rsid w:val="004F5C53"/>
    <w:rsid w:val="005E6394"/>
    <w:rsid w:val="0064407A"/>
    <w:rsid w:val="006C4B8B"/>
    <w:rsid w:val="006D2CE0"/>
    <w:rsid w:val="006E60F7"/>
    <w:rsid w:val="00745364"/>
    <w:rsid w:val="00771B02"/>
    <w:rsid w:val="007A258A"/>
    <w:rsid w:val="007B5922"/>
    <w:rsid w:val="007F2104"/>
    <w:rsid w:val="008373F4"/>
    <w:rsid w:val="008701F3"/>
    <w:rsid w:val="008917FC"/>
    <w:rsid w:val="008C4200"/>
    <w:rsid w:val="008D0D46"/>
    <w:rsid w:val="009140AB"/>
    <w:rsid w:val="00995307"/>
    <w:rsid w:val="009A01A7"/>
    <w:rsid w:val="009A6653"/>
    <w:rsid w:val="009E00EB"/>
    <w:rsid w:val="009E152A"/>
    <w:rsid w:val="00A24332"/>
    <w:rsid w:val="00A30567"/>
    <w:rsid w:val="00A92532"/>
    <w:rsid w:val="00AC1D67"/>
    <w:rsid w:val="00B66BDD"/>
    <w:rsid w:val="00B70186"/>
    <w:rsid w:val="00BC1E2B"/>
    <w:rsid w:val="00C57F34"/>
    <w:rsid w:val="00C60ABB"/>
    <w:rsid w:val="00D01C54"/>
    <w:rsid w:val="00D24228"/>
    <w:rsid w:val="00D352CD"/>
    <w:rsid w:val="00D52DF5"/>
    <w:rsid w:val="00D62A68"/>
    <w:rsid w:val="00D84D73"/>
    <w:rsid w:val="00DF339C"/>
    <w:rsid w:val="00E8123E"/>
    <w:rsid w:val="00EA32F2"/>
    <w:rsid w:val="00F11053"/>
    <w:rsid w:val="00F218BD"/>
    <w:rsid w:val="00F87BE1"/>
    <w:rsid w:val="00F9532B"/>
    <w:rsid w:val="00FA2C5B"/>
    <w:rsid w:val="00FB3C99"/>
    <w:rsid w:val="00FB418C"/>
    <w:rsid w:val="00FF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28EFFD"/>
  <w15:docId w15:val="{B2F1FF8A-5912-4FD3-83B0-17E4D722D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Noto IKEA Latin" w:eastAsia="Noto IKEA Latin" w:hAnsi="Noto IKEA Latin" w:cs="Noto IKEA Lati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32" w:hanging="361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Revision">
    <w:name w:val="Revision"/>
    <w:hidden/>
    <w:uiPriority w:val="99"/>
    <w:semiHidden/>
    <w:rsid w:val="00C57F34"/>
    <w:pPr>
      <w:widowControl/>
      <w:autoSpaceDE/>
      <w:autoSpaceDN/>
    </w:pPr>
    <w:rPr>
      <w:rFonts w:ascii="Noto IKEA Latin" w:eastAsia="Noto IKEA Latin" w:hAnsi="Noto IKEA Latin" w:cs="Noto IKEA Latin"/>
      <w:lang w:val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D52D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2D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2DF5"/>
    <w:rPr>
      <w:rFonts w:ascii="Noto IKEA Latin" w:eastAsia="Noto IKEA Latin" w:hAnsi="Noto IKEA Latin" w:cs="Noto IKEA Latin"/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D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2DF5"/>
    <w:rPr>
      <w:rFonts w:ascii="Noto IKEA Latin" w:eastAsia="Noto IKEA Latin" w:hAnsi="Noto IKEA Latin" w:cs="Noto IKEA Latin"/>
      <w:b/>
      <w:bCs/>
      <w:sz w:val="20"/>
      <w:szCs w:val="20"/>
      <w:lang w:val="ro-RO"/>
    </w:rPr>
  </w:style>
  <w:style w:type="paragraph" w:styleId="Header">
    <w:name w:val="header"/>
    <w:basedOn w:val="Normal"/>
    <w:link w:val="HeaderChar"/>
    <w:uiPriority w:val="99"/>
    <w:semiHidden/>
    <w:unhideWhenUsed/>
    <w:rsid w:val="00FA2C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2C5B"/>
    <w:rPr>
      <w:rFonts w:ascii="Noto IKEA Latin" w:eastAsia="Noto IKEA Latin" w:hAnsi="Noto IKEA Latin" w:cs="Noto IKEA Latin"/>
      <w:lang w:val="ro-RO"/>
    </w:rPr>
  </w:style>
  <w:style w:type="paragraph" w:styleId="Footer">
    <w:name w:val="footer"/>
    <w:basedOn w:val="Normal"/>
    <w:link w:val="FooterChar"/>
    <w:uiPriority w:val="99"/>
    <w:semiHidden/>
    <w:unhideWhenUsed/>
    <w:rsid w:val="00FA2C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2C5B"/>
    <w:rPr>
      <w:rFonts w:ascii="Noto IKEA Latin" w:eastAsia="Noto IKEA Latin" w:hAnsi="Noto IKEA Latin" w:cs="Noto IKEA Lati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wind@ingka.investment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wind-furnizare.ro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745a1f5-b2d6-410e-b56d-56e0a5b3ab69">
      <Terms xmlns="http://schemas.microsoft.com/office/infopath/2007/PartnerControls"/>
    </lcf76f155ced4ddcb4097134ff3c332f>
    <TaxCatchAll xmlns="3be83dd7-0a57-4112-a5f0-526fd65e72ed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B3D8A0264B9F4A965843CA2EE0A2E6" ma:contentTypeVersion="16" ma:contentTypeDescription="Create a new document." ma:contentTypeScope="" ma:versionID="b6b9ae755820d78332ab5054f57673b7">
  <xsd:schema xmlns:xsd="http://www.w3.org/2001/XMLSchema" xmlns:xs="http://www.w3.org/2001/XMLSchema" xmlns:p="http://schemas.microsoft.com/office/2006/metadata/properties" xmlns:ns2="b745a1f5-b2d6-410e-b56d-56e0a5b3ab69" xmlns:ns3="3be83dd7-0a57-4112-a5f0-526fd65e72ed" targetNamespace="http://schemas.microsoft.com/office/2006/metadata/properties" ma:root="true" ma:fieldsID="6de31412db090b725ab8d2e0015a82f7" ns2:_="" ns3:_="">
    <xsd:import namespace="b745a1f5-b2d6-410e-b56d-56e0a5b3ab69"/>
    <xsd:import namespace="3be83dd7-0a57-4112-a5f0-526fd65e72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5a1f5-b2d6-410e-b56d-56e0a5b3ab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f74b9ce-e249-4914-9420-12ff0f463e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e83dd7-0a57-4112-a5f0-526fd65e72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d9ac953-f0e4-4efc-948b-3445be540af2}" ma:internalName="TaxCatchAll" ma:showField="CatchAllData" ma:web="3be83dd7-0a57-4112-a5f0-526fd65e72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07AE7F-F0F2-4737-A23E-44203C6A6B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3F124C-7F35-4AA7-B2FF-A588A5D312CD}">
  <ds:schemaRefs>
    <ds:schemaRef ds:uri="http://schemas.microsoft.com/office/2006/metadata/properties"/>
    <ds:schemaRef ds:uri="http://schemas.microsoft.com/office/infopath/2007/PartnerControls"/>
    <ds:schemaRef ds:uri="b745a1f5-b2d6-410e-b56d-56e0a5b3ab69"/>
    <ds:schemaRef ds:uri="3be83dd7-0a57-4112-a5f0-526fd65e72ed"/>
  </ds:schemaRefs>
</ds:datastoreItem>
</file>

<file path=customXml/itemProps3.xml><?xml version="1.0" encoding="utf-8"?>
<ds:datastoreItem xmlns:ds="http://schemas.openxmlformats.org/officeDocument/2006/customXml" ds:itemID="{9B0A066B-DD77-4911-90BD-C0628434BE1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69FF447-1CD7-48E0-85E0-6DFF6F62D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45a1f5-b2d6-410e-b56d-56e0a5b3ab69"/>
    <ds:schemaRef ds:uri="3be83dd7-0a57-4112-a5f0-526fd65e72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5</Pages>
  <Words>1066</Words>
  <Characters>6078</Characters>
  <Application>Microsoft Office Word</Application>
  <DocSecurity>0</DocSecurity>
  <Lines>50</Lines>
  <Paragraphs>14</Paragraphs>
  <ScaleCrop>false</ScaleCrop>
  <Company/>
  <LinksUpToDate>false</LinksUpToDate>
  <CharactersWithSpaces>7130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Nombre de usuario</dc:creator>
  <cp:keywords/>
  <cp:lastModifiedBy>Ana Voicu</cp:lastModifiedBy>
  <cp:revision>39</cp:revision>
  <dcterms:created xsi:type="dcterms:W3CDTF">2022-07-11T03:09:00Z</dcterms:created>
  <dcterms:modified xsi:type="dcterms:W3CDTF">2022-08-01T08:53:00Z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2022-07-11T00:00:00Z</vt:filetime>
  </property>
  <property fmtid="{D5CDD505-2E9C-101B-9397-08002B2CF9AE}" pid="5" name="Producer">
    <vt:lpwstr>Microsoft® Word for Microsoft 365</vt:lpwstr>
  </property>
  <property fmtid="{D5CDD505-2E9C-101B-9397-08002B2CF9AE}" pid="6" name="ContentTypeId">
    <vt:lpwstr>0x010100FEB3D8A0264B9F4A965843CA2EE0A2E6</vt:lpwstr>
  </property>
  <property fmtid="{D5CDD505-2E9C-101B-9397-08002B2CF9AE}" pid="7" name="MediaServiceImageTags">
    <vt:lpwstr/>
  </property>
</Properties>
</file>